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FB" w:rsidRPr="0041037F" w:rsidRDefault="000D71D6" w:rsidP="000D71D6">
      <w:pPr>
        <w:spacing w:before="6"/>
        <w:rPr>
          <w:rFonts w:ascii="Arial" w:hAnsi="Arial" w:cs="Arial"/>
          <w:b/>
          <w:sz w:val="32"/>
          <w:szCs w:val="32"/>
        </w:rPr>
      </w:pPr>
      <w:r w:rsidRPr="0041037F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16510</wp:posOffset>
            </wp:positionV>
            <wp:extent cx="553085" cy="619760"/>
            <wp:effectExtent l="19050" t="0" r="0" b="0"/>
            <wp:wrapTight wrapText="bothSides">
              <wp:wrapPolygon edited="0">
                <wp:start x="-744" y="0"/>
                <wp:lineTo x="-744" y="21246"/>
                <wp:lineTo x="21575" y="21246"/>
                <wp:lineTo x="21575" y="0"/>
                <wp:lineTo x="-744" y="0"/>
              </wp:wrapPolygon>
            </wp:wrapTight>
            <wp:docPr id="12" name="Picture 2" descr="C:\Users\admin\Downloads\IARE-New-Logo_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IARE-New-Logo_Black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CFB" w:rsidRPr="0041037F">
        <w:rPr>
          <w:rFonts w:ascii="Arial" w:hAnsi="Arial" w:cs="Arial"/>
          <w:b/>
          <w:sz w:val="32"/>
          <w:szCs w:val="32"/>
        </w:rPr>
        <w:t>INSTITUTE OF AERONAUTICAL ENGINEERING</w:t>
      </w:r>
    </w:p>
    <w:p w:rsidR="00623CFB" w:rsidRPr="0041037F" w:rsidRDefault="0041037F" w:rsidP="0041037F">
      <w:pPr>
        <w:rPr>
          <w:rFonts w:ascii="Arial" w:hAnsi="Arial" w:cs="Arial"/>
          <w:b/>
          <w:sz w:val="36"/>
          <w:szCs w:val="32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23CFB" w:rsidRPr="0041037F">
        <w:rPr>
          <w:b/>
          <w:sz w:val="24"/>
        </w:rPr>
        <w:t>(Autonomous)</w:t>
      </w:r>
    </w:p>
    <w:p w:rsidR="00623CFB" w:rsidRPr="0041037F" w:rsidRDefault="0041037F" w:rsidP="0041037F">
      <w:pPr>
        <w:pStyle w:val="Header"/>
        <w:tabs>
          <w:tab w:val="clear" w:pos="4680"/>
          <w:tab w:val="clear" w:pos="9360"/>
        </w:tabs>
        <w:ind w:right="10"/>
        <w:rPr>
          <w:sz w:val="24"/>
        </w:rPr>
      </w:pP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 w:rsidR="00623CFB" w:rsidRPr="0041037F">
        <w:rPr>
          <w:noProof/>
          <w:sz w:val="24"/>
        </w:rPr>
        <w:t>Dundigal, Hyderabad- 500 043</w:t>
      </w:r>
    </w:p>
    <w:p w:rsidR="00623CFB" w:rsidRDefault="00623CFB" w:rsidP="00623CFB">
      <w:pPr>
        <w:spacing w:before="6"/>
        <w:rPr>
          <w:sz w:val="9"/>
        </w:rPr>
      </w:pPr>
    </w:p>
    <w:p w:rsidR="0041037F" w:rsidRDefault="0041037F" w:rsidP="00623CFB">
      <w:pPr>
        <w:spacing w:before="6"/>
        <w:rPr>
          <w:sz w:val="9"/>
        </w:rPr>
      </w:pPr>
    </w:p>
    <w:p w:rsidR="00183929" w:rsidRPr="00183929" w:rsidRDefault="00183929" w:rsidP="00920504">
      <w:pPr>
        <w:spacing w:before="6"/>
        <w:jc w:val="center"/>
        <w:rPr>
          <w:sz w:val="28"/>
        </w:rPr>
      </w:pPr>
      <w:r w:rsidRPr="00920504">
        <w:rPr>
          <w:sz w:val="24"/>
        </w:rPr>
        <w:t>ACADEMIC YEAR: YYYY - YYYY</w:t>
      </w:r>
    </w:p>
    <w:p w:rsidR="0041037F" w:rsidRDefault="0041037F" w:rsidP="00623CFB">
      <w:pPr>
        <w:spacing w:before="6"/>
        <w:rPr>
          <w:sz w:val="9"/>
        </w:rPr>
      </w:pPr>
    </w:p>
    <w:p w:rsidR="00CB2C56" w:rsidRPr="00183929" w:rsidRDefault="00183929" w:rsidP="00183929">
      <w:pPr>
        <w:spacing w:before="6"/>
        <w:jc w:val="center"/>
        <w:rPr>
          <w:b/>
          <w:bCs/>
          <w:color w:val="FF0000"/>
          <w:sz w:val="24"/>
          <w:szCs w:val="28"/>
        </w:rPr>
      </w:pPr>
      <w:r w:rsidRPr="00183929">
        <w:rPr>
          <w:b/>
          <w:bCs/>
          <w:color w:val="FF0000"/>
          <w:sz w:val="24"/>
          <w:szCs w:val="28"/>
        </w:rPr>
        <w:t>QUALITY OBJECTIVE PARAMETERS</w:t>
      </w:r>
    </w:p>
    <w:p w:rsidR="00183929" w:rsidRPr="00CB2C56" w:rsidRDefault="00183929" w:rsidP="00183929">
      <w:pPr>
        <w:spacing w:before="6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4"/>
        <w:gridCol w:w="2715"/>
        <w:gridCol w:w="1006"/>
        <w:gridCol w:w="4105"/>
        <w:gridCol w:w="1223"/>
        <w:gridCol w:w="1123"/>
      </w:tblGrid>
      <w:tr w:rsidR="00920504" w:rsidRPr="00183929" w:rsidTr="00CB2F4A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183929">
              <w:rPr>
                <w:b/>
                <w:sz w:val="18"/>
                <w:szCs w:val="18"/>
              </w:rPr>
              <w:t>Sl. No.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183929">
              <w:rPr>
                <w:b/>
                <w:sz w:val="18"/>
                <w:szCs w:val="18"/>
              </w:rPr>
              <w:t>Assessment Parameter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183929">
              <w:rPr>
                <w:b/>
                <w:sz w:val="18"/>
                <w:szCs w:val="18"/>
              </w:rPr>
              <w:t>Indicator</w:t>
            </w: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183929">
              <w:rPr>
                <w:b/>
                <w:sz w:val="18"/>
                <w:szCs w:val="18"/>
              </w:rPr>
              <w:t>Methodology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183929">
              <w:rPr>
                <w:b/>
                <w:sz w:val="18"/>
                <w:szCs w:val="18"/>
              </w:rPr>
              <w:t>Target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183929">
              <w:rPr>
                <w:b/>
                <w:sz w:val="18"/>
                <w:szCs w:val="18"/>
              </w:rPr>
              <w:t>Achieved</w:t>
            </w:r>
          </w:p>
        </w:tc>
      </w:tr>
      <w:tr w:rsidR="00CB2F4A" w:rsidRPr="00183929" w:rsidTr="00CB2F4A">
        <w:trPr>
          <w:trHeight w:hRule="exact" w:val="311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CB2F4A" w:rsidRPr="00183929" w:rsidRDefault="00CB2F4A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1</w:t>
            </w:r>
          </w:p>
        </w:tc>
        <w:tc>
          <w:tcPr>
            <w:tcW w:w="1274" w:type="pct"/>
            <w:vMerge w:val="restart"/>
            <w:shd w:val="clear" w:color="auto" w:fill="auto"/>
            <w:vAlign w:val="center"/>
            <w:hideMark/>
          </w:tcPr>
          <w:p w:rsidR="00CB2F4A" w:rsidRPr="00183929" w:rsidRDefault="00CB2F4A" w:rsidP="00183929">
            <w:pPr>
              <w:widowControl/>
              <w:autoSpaceDE/>
              <w:autoSpaceDN/>
              <w:ind w:left="-31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 xml:space="preserve">To achieve the following targets in </w:t>
            </w:r>
            <w:r w:rsidRPr="00183929">
              <w:rPr>
                <w:b/>
                <w:bCs/>
                <w:sz w:val="18"/>
                <w:szCs w:val="18"/>
              </w:rPr>
              <w:t>Examination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  <w:hideMark/>
          </w:tcPr>
          <w:p w:rsidR="00CB2F4A" w:rsidRPr="00183929" w:rsidRDefault="00CB2F4A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Percentage</w:t>
            </w: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CB2F4A" w:rsidRPr="00183929" w:rsidRDefault="00CB2F4A" w:rsidP="0018392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200" w:hanging="234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Bridging the gap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CB2F4A" w:rsidRPr="00183929" w:rsidRDefault="00CB2F4A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 </w:t>
            </w: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CB2F4A" w:rsidRPr="00183929" w:rsidRDefault="00CB2F4A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 </w:t>
            </w:r>
          </w:p>
          <w:p w:rsidR="00CB2F4A" w:rsidRPr="00183929" w:rsidRDefault="00CB2F4A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</w:p>
        </w:tc>
      </w:tr>
      <w:tr w:rsidR="00CB2F4A" w:rsidRPr="00183929" w:rsidTr="00CB2F4A">
        <w:trPr>
          <w:trHeight w:val="20"/>
        </w:trPr>
        <w:tc>
          <w:tcPr>
            <w:tcW w:w="227" w:type="pct"/>
            <w:vMerge/>
            <w:vAlign w:val="center"/>
            <w:hideMark/>
          </w:tcPr>
          <w:p w:rsidR="00CB2F4A" w:rsidRPr="00183929" w:rsidRDefault="00CB2F4A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4" w:type="pct"/>
            <w:vMerge/>
            <w:vAlign w:val="center"/>
            <w:hideMark/>
          </w:tcPr>
          <w:p w:rsidR="00CB2F4A" w:rsidRPr="00183929" w:rsidRDefault="00CB2F4A" w:rsidP="00183929">
            <w:pPr>
              <w:widowControl/>
              <w:autoSpaceDE/>
              <w:autoSpaceDN/>
              <w:ind w:left="-31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CB2F4A" w:rsidRPr="00183929" w:rsidRDefault="00CB2F4A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CB2F4A" w:rsidRPr="00183929" w:rsidRDefault="00CB2F4A" w:rsidP="0018392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200" w:hanging="234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Attempt to improve the teaching process.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CB2F4A" w:rsidRPr="00183929" w:rsidRDefault="00CB2F4A" w:rsidP="00183929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CB2F4A" w:rsidRPr="00183929" w:rsidRDefault="00CB2F4A" w:rsidP="00183929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2F4A" w:rsidRPr="00183929" w:rsidTr="00CB2F4A">
        <w:trPr>
          <w:trHeight w:val="20"/>
        </w:trPr>
        <w:tc>
          <w:tcPr>
            <w:tcW w:w="227" w:type="pct"/>
            <w:vMerge/>
            <w:vAlign w:val="center"/>
            <w:hideMark/>
          </w:tcPr>
          <w:p w:rsidR="00CB2F4A" w:rsidRPr="00183929" w:rsidRDefault="00CB2F4A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4" w:type="pct"/>
            <w:vMerge/>
            <w:vAlign w:val="center"/>
            <w:hideMark/>
          </w:tcPr>
          <w:p w:rsidR="00CB2F4A" w:rsidRPr="00183929" w:rsidRDefault="00CB2F4A" w:rsidP="00183929">
            <w:pPr>
              <w:widowControl/>
              <w:autoSpaceDE/>
              <w:autoSpaceDN/>
              <w:ind w:left="-31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CB2F4A" w:rsidRPr="00183929" w:rsidRDefault="00CB2F4A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CB2F4A" w:rsidRPr="00183929" w:rsidRDefault="00CB2F4A" w:rsidP="0018392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200" w:hanging="234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 xml:space="preserve">Identifying slow learners &amp; concentrating on them in theory </w:t>
            </w:r>
            <w:r>
              <w:rPr>
                <w:sz w:val="18"/>
                <w:szCs w:val="18"/>
              </w:rPr>
              <w:t>and</w:t>
            </w:r>
            <w:r w:rsidRPr="00183929">
              <w:rPr>
                <w:sz w:val="18"/>
                <w:szCs w:val="18"/>
              </w:rPr>
              <w:t xml:space="preserve"> practical.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CB2F4A" w:rsidRPr="00183929" w:rsidRDefault="00CB2F4A" w:rsidP="00183929">
            <w:pPr>
              <w:widowControl/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CB2F4A" w:rsidRPr="00183929" w:rsidRDefault="00CB2F4A" w:rsidP="00183929">
            <w:pPr>
              <w:widowControl/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</w:tr>
      <w:tr w:rsidR="00CB2F4A" w:rsidRPr="00183929" w:rsidTr="00CB2F4A">
        <w:trPr>
          <w:trHeight w:val="20"/>
        </w:trPr>
        <w:tc>
          <w:tcPr>
            <w:tcW w:w="227" w:type="pct"/>
            <w:vMerge/>
            <w:vAlign w:val="center"/>
            <w:hideMark/>
          </w:tcPr>
          <w:p w:rsidR="00CB2F4A" w:rsidRPr="00183929" w:rsidRDefault="00CB2F4A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4" w:type="pct"/>
            <w:vMerge/>
            <w:vAlign w:val="center"/>
            <w:hideMark/>
          </w:tcPr>
          <w:p w:rsidR="00CB2F4A" w:rsidRPr="00183929" w:rsidRDefault="00CB2F4A" w:rsidP="00183929">
            <w:pPr>
              <w:widowControl/>
              <w:autoSpaceDE/>
              <w:autoSpaceDN/>
              <w:ind w:left="-31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CB2F4A" w:rsidRPr="00183929" w:rsidRDefault="00CB2F4A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CB2F4A" w:rsidRPr="00183929" w:rsidRDefault="00CB2F4A" w:rsidP="0018392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200" w:hanging="234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Conducting extra practic</w:t>
            </w:r>
            <w:r>
              <w:rPr>
                <w:sz w:val="18"/>
                <w:szCs w:val="18"/>
              </w:rPr>
              <w:t>al</w:t>
            </w:r>
            <w:r w:rsidRPr="00183929">
              <w:rPr>
                <w:sz w:val="18"/>
                <w:szCs w:val="18"/>
              </w:rPr>
              <w:t xml:space="preserve"> sessions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CB2F4A" w:rsidRPr="00183929" w:rsidRDefault="00CB2F4A" w:rsidP="00183929">
            <w:pPr>
              <w:widowControl/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CB2F4A" w:rsidRPr="00183929" w:rsidRDefault="00CB2F4A" w:rsidP="00183929">
            <w:pPr>
              <w:widowControl/>
              <w:autoSpaceDE/>
              <w:autoSpaceDN/>
              <w:rPr>
                <w:b/>
                <w:bCs/>
                <w:sz w:val="18"/>
                <w:szCs w:val="18"/>
              </w:rPr>
            </w:pPr>
          </w:p>
        </w:tc>
      </w:tr>
      <w:tr w:rsidR="00CB2F4A" w:rsidRPr="00183929" w:rsidTr="00CB2F4A">
        <w:trPr>
          <w:trHeight w:hRule="exact" w:val="275"/>
        </w:trPr>
        <w:tc>
          <w:tcPr>
            <w:tcW w:w="227" w:type="pct"/>
            <w:vMerge/>
            <w:vAlign w:val="center"/>
            <w:hideMark/>
          </w:tcPr>
          <w:p w:rsidR="00CB2F4A" w:rsidRPr="00183929" w:rsidRDefault="00CB2F4A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4" w:type="pct"/>
            <w:vMerge/>
            <w:vAlign w:val="center"/>
            <w:hideMark/>
          </w:tcPr>
          <w:p w:rsidR="00CB2F4A" w:rsidRPr="00183929" w:rsidRDefault="00CB2F4A" w:rsidP="00183929">
            <w:pPr>
              <w:widowControl/>
              <w:autoSpaceDE/>
              <w:autoSpaceDN/>
              <w:ind w:left="-31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CB2F4A" w:rsidRPr="00183929" w:rsidRDefault="00CB2F4A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CB2F4A" w:rsidRPr="00183929" w:rsidRDefault="00CB2F4A" w:rsidP="00CB2F4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200" w:hanging="234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Based on Results</w:t>
            </w:r>
          </w:p>
        </w:tc>
        <w:tc>
          <w:tcPr>
            <w:tcW w:w="574" w:type="pct"/>
            <w:shd w:val="clear" w:color="auto" w:fill="auto"/>
            <w:hideMark/>
          </w:tcPr>
          <w:p w:rsidR="00CB2F4A" w:rsidRPr="00183929" w:rsidRDefault="00CB2F4A" w:rsidP="00CB2F4A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 </w:t>
            </w:r>
          </w:p>
          <w:p w:rsidR="00CB2F4A" w:rsidRPr="00183929" w:rsidRDefault="00CB2F4A" w:rsidP="00CB2F4A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:rsidR="00CB2F4A" w:rsidRPr="00183929" w:rsidRDefault="00CB2F4A" w:rsidP="00CB2F4A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  <w:tr w:rsidR="00CB2F4A" w:rsidRPr="00183929" w:rsidTr="00CB2F4A">
        <w:trPr>
          <w:trHeight w:val="2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2</w:t>
            </w:r>
          </w:p>
        </w:tc>
        <w:tc>
          <w:tcPr>
            <w:tcW w:w="1274" w:type="pct"/>
            <w:vMerge w:val="restar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ind w:left="-31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 xml:space="preserve">To conduct </w:t>
            </w:r>
            <w:r w:rsidRPr="00183929">
              <w:rPr>
                <w:b/>
                <w:bCs/>
                <w:sz w:val="18"/>
                <w:szCs w:val="18"/>
              </w:rPr>
              <w:t>Value Added Course</w:t>
            </w:r>
            <w:r>
              <w:rPr>
                <w:b/>
                <w:bCs/>
                <w:sz w:val="18"/>
                <w:szCs w:val="18"/>
              </w:rPr>
              <w:t>s</w:t>
            </w:r>
            <w:r w:rsidRPr="00183929">
              <w:rPr>
                <w:sz w:val="18"/>
                <w:szCs w:val="18"/>
              </w:rPr>
              <w:t xml:space="preserve"> for students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Number</w:t>
            </w: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200" w:hanging="216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Identify Industry requirement</w:t>
            </w:r>
          </w:p>
        </w:tc>
        <w:tc>
          <w:tcPr>
            <w:tcW w:w="574" w:type="pct"/>
            <w:vMerge w:val="restart"/>
            <w:shd w:val="clear" w:color="auto" w:fill="auto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 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 </w:t>
            </w:r>
          </w:p>
        </w:tc>
      </w:tr>
      <w:tr w:rsidR="00920504" w:rsidRPr="00183929" w:rsidTr="00CB2F4A">
        <w:trPr>
          <w:trHeight w:val="20"/>
        </w:trPr>
        <w:tc>
          <w:tcPr>
            <w:tcW w:w="227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4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ind w:left="-31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200" w:hanging="216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Number of Activities for combined students of the department / Year</w:t>
            </w:r>
          </w:p>
        </w:tc>
        <w:tc>
          <w:tcPr>
            <w:tcW w:w="574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  <w:tr w:rsidR="00CB2F4A" w:rsidRPr="00183929" w:rsidTr="00CB2F4A">
        <w:trPr>
          <w:trHeight w:val="2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3</w:t>
            </w:r>
          </w:p>
        </w:tc>
        <w:tc>
          <w:tcPr>
            <w:tcW w:w="1274" w:type="pct"/>
            <w:vMerge w:val="restar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ind w:left="-31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 xml:space="preserve">To organize </w:t>
            </w:r>
            <w:r w:rsidRPr="00183929">
              <w:rPr>
                <w:b/>
                <w:bCs/>
                <w:sz w:val="18"/>
                <w:szCs w:val="18"/>
              </w:rPr>
              <w:t>guest lectures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83929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83929">
              <w:rPr>
                <w:b/>
                <w:bCs/>
                <w:sz w:val="18"/>
                <w:szCs w:val="18"/>
              </w:rPr>
              <w:t xml:space="preserve">seminars </w:t>
            </w:r>
            <w:r w:rsidRPr="00183929">
              <w:rPr>
                <w:sz w:val="18"/>
                <w:szCs w:val="18"/>
              </w:rPr>
              <w:t>for continual development of students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Number</w:t>
            </w: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980D86" w:rsidRDefault="00183929" w:rsidP="0018392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200" w:hanging="216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 xml:space="preserve">Identification of topics of interest. </w:t>
            </w:r>
          </w:p>
          <w:p w:rsidR="00183929" w:rsidRPr="00183929" w:rsidRDefault="00183929" w:rsidP="00980D86">
            <w:pPr>
              <w:pStyle w:val="ListParagraph"/>
              <w:widowControl/>
              <w:autoSpaceDE/>
              <w:autoSpaceDN/>
              <w:ind w:left="200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 xml:space="preserve">(Technical / General / carrier guidance) </w:t>
            </w:r>
          </w:p>
        </w:tc>
        <w:tc>
          <w:tcPr>
            <w:tcW w:w="574" w:type="pct"/>
            <w:vMerge w:val="restart"/>
            <w:shd w:val="clear" w:color="auto" w:fill="auto"/>
            <w:vAlign w:val="bottom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 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 </w:t>
            </w:r>
          </w:p>
        </w:tc>
      </w:tr>
      <w:tr w:rsidR="00920504" w:rsidRPr="00183929" w:rsidTr="00CB2F4A">
        <w:trPr>
          <w:trHeight w:val="20"/>
        </w:trPr>
        <w:tc>
          <w:tcPr>
            <w:tcW w:w="227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4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ind w:left="-31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200" w:hanging="216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Plan in Academic Calendar</w:t>
            </w:r>
          </w:p>
        </w:tc>
        <w:tc>
          <w:tcPr>
            <w:tcW w:w="574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  <w:tr w:rsidR="00CB2F4A" w:rsidRPr="00183929" w:rsidTr="00CB2F4A">
        <w:trPr>
          <w:trHeight w:val="2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4</w:t>
            </w:r>
          </w:p>
        </w:tc>
        <w:tc>
          <w:tcPr>
            <w:tcW w:w="1274" w:type="pct"/>
            <w:vMerge w:val="restar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ind w:left="-31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 xml:space="preserve">To encourage students for </w:t>
            </w:r>
            <w:r w:rsidRPr="00183929">
              <w:rPr>
                <w:b/>
                <w:bCs/>
                <w:sz w:val="18"/>
                <w:szCs w:val="18"/>
              </w:rPr>
              <w:t>Industry Internship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Number</w:t>
            </w: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200" w:hanging="216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 xml:space="preserve">Identify the Industry </w:t>
            </w:r>
          </w:p>
        </w:tc>
        <w:tc>
          <w:tcPr>
            <w:tcW w:w="574" w:type="pct"/>
            <w:vMerge w:val="restart"/>
            <w:shd w:val="clear" w:color="auto" w:fill="auto"/>
            <w:vAlign w:val="bottom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 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 </w:t>
            </w:r>
          </w:p>
        </w:tc>
      </w:tr>
      <w:tr w:rsidR="00920504" w:rsidRPr="00183929" w:rsidTr="00CB2F4A">
        <w:trPr>
          <w:trHeight w:val="20"/>
        </w:trPr>
        <w:tc>
          <w:tcPr>
            <w:tcW w:w="227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4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ind w:left="-31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200" w:hanging="216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Nominate individuals for Industry Internship</w:t>
            </w:r>
          </w:p>
        </w:tc>
        <w:tc>
          <w:tcPr>
            <w:tcW w:w="574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  <w:tr w:rsidR="00CB2F4A" w:rsidRPr="00183929" w:rsidTr="00CB2F4A">
        <w:trPr>
          <w:trHeight w:val="2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5</w:t>
            </w:r>
          </w:p>
        </w:tc>
        <w:tc>
          <w:tcPr>
            <w:tcW w:w="1274" w:type="pct"/>
            <w:vMerge w:val="restar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ind w:left="-31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 xml:space="preserve">To encourage students for </w:t>
            </w:r>
            <w:r w:rsidRPr="00183929">
              <w:rPr>
                <w:b/>
                <w:bCs/>
                <w:sz w:val="18"/>
                <w:szCs w:val="18"/>
              </w:rPr>
              <w:t>Industry Spons</w:t>
            </w:r>
            <w:r>
              <w:rPr>
                <w:b/>
                <w:bCs/>
                <w:sz w:val="18"/>
                <w:szCs w:val="18"/>
              </w:rPr>
              <w:t>ored</w:t>
            </w:r>
            <w:r w:rsidRPr="00183929">
              <w:rPr>
                <w:b/>
                <w:bCs/>
                <w:sz w:val="18"/>
                <w:szCs w:val="18"/>
              </w:rPr>
              <w:t xml:space="preserve"> Projects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Number</w:t>
            </w: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200" w:hanging="216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 xml:space="preserve">Identify the Industry </w:t>
            </w:r>
          </w:p>
        </w:tc>
        <w:tc>
          <w:tcPr>
            <w:tcW w:w="574" w:type="pct"/>
            <w:vMerge w:val="restart"/>
            <w:shd w:val="clear" w:color="auto" w:fill="auto"/>
            <w:vAlign w:val="bottom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 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 </w:t>
            </w:r>
          </w:p>
        </w:tc>
      </w:tr>
      <w:tr w:rsidR="00920504" w:rsidRPr="00183929" w:rsidTr="00CB2F4A">
        <w:trPr>
          <w:trHeight w:val="20"/>
        </w:trPr>
        <w:tc>
          <w:tcPr>
            <w:tcW w:w="227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4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ind w:left="-31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183929" w:rsidRPr="00183929" w:rsidRDefault="00183929" w:rsidP="00980D8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200" w:hanging="216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Nominate individuals for Industry sponsored project.</w:t>
            </w:r>
          </w:p>
        </w:tc>
        <w:tc>
          <w:tcPr>
            <w:tcW w:w="574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  <w:tr w:rsidR="00CB2F4A" w:rsidRPr="00183929" w:rsidTr="00CB2F4A">
        <w:trPr>
          <w:trHeight w:val="2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6</w:t>
            </w:r>
          </w:p>
        </w:tc>
        <w:tc>
          <w:tcPr>
            <w:tcW w:w="1274" w:type="pct"/>
            <w:vMerge w:val="restar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ind w:left="-31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 xml:space="preserve">To arrange </w:t>
            </w:r>
            <w:r w:rsidRPr="00183929">
              <w:rPr>
                <w:b/>
                <w:bCs/>
                <w:sz w:val="18"/>
                <w:szCs w:val="18"/>
              </w:rPr>
              <w:t>Industrial visits</w:t>
            </w:r>
            <w:r w:rsidRPr="00183929">
              <w:rPr>
                <w:sz w:val="18"/>
                <w:szCs w:val="18"/>
              </w:rPr>
              <w:t xml:space="preserve"> for </w:t>
            </w:r>
            <w:r>
              <w:rPr>
                <w:sz w:val="18"/>
                <w:szCs w:val="18"/>
              </w:rPr>
              <w:t xml:space="preserve">the </w:t>
            </w:r>
            <w:r w:rsidRPr="00183929">
              <w:rPr>
                <w:sz w:val="18"/>
                <w:szCs w:val="18"/>
              </w:rPr>
              <w:t>students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Number</w:t>
            </w: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200" w:hanging="216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 xml:space="preserve">Identify the Industry </w:t>
            </w:r>
          </w:p>
        </w:tc>
        <w:tc>
          <w:tcPr>
            <w:tcW w:w="574" w:type="pct"/>
            <w:vMerge w:val="restart"/>
            <w:shd w:val="clear" w:color="auto" w:fill="auto"/>
            <w:vAlign w:val="bottom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 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 </w:t>
            </w:r>
          </w:p>
        </w:tc>
      </w:tr>
      <w:tr w:rsidR="00920504" w:rsidRPr="00183929" w:rsidTr="00CB2F4A">
        <w:trPr>
          <w:trHeight w:val="20"/>
        </w:trPr>
        <w:tc>
          <w:tcPr>
            <w:tcW w:w="227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4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ind w:left="-31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200" w:hanging="216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Plan in Academic Calendar</w:t>
            </w:r>
          </w:p>
        </w:tc>
        <w:tc>
          <w:tcPr>
            <w:tcW w:w="574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  <w:tr w:rsidR="00CB2F4A" w:rsidRPr="00183929" w:rsidTr="00CB2F4A">
        <w:trPr>
          <w:trHeight w:val="20"/>
        </w:trPr>
        <w:tc>
          <w:tcPr>
            <w:tcW w:w="227" w:type="pct"/>
            <w:vMerge w:val="restart"/>
            <w:shd w:val="clear" w:color="000000" w:fill="FFFFFF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7</w:t>
            </w:r>
          </w:p>
        </w:tc>
        <w:tc>
          <w:tcPr>
            <w:tcW w:w="1274" w:type="pct"/>
            <w:vMerge w:val="restart"/>
            <w:shd w:val="clear" w:color="000000" w:fill="FFFFFF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ind w:left="-31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 xml:space="preserve">To encourage students to participate in </w:t>
            </w:r>
            <w:r w:rsidRPr="00183929">
              <w:rPr>
                <w:b/>
                <w:bCs/>
                <w:sz w:val="18"/>
                <w:szCs w:val="18"/>
              </w:rPr>
              <w:t>technical  events</w:t>
            </w:r>
            <w:r w:rsidRPr="00183929">
              <w:rPr>
                <w:sz w:val="18"/>
                <w:szCs w:val="18"/>
              </w:rPr>
              <w:t xml:space="preserve"> at </w:t>
            </w:r>
            <w:r>
              <w:rPr>
                <w:sz w:val="18"/>
                <w:szCs w:val="18"/>
              </w:rPr>
              <w:t>Institute / National / I</w:t>
            </w:r>
            <w:r w:rsidRPr="00183929">
              <w:rPr>
                <w:sz w:val="18"/>
                <w:szCs w:val="18"/>
              </w:rPr>
              <w:t>nternational levels</w:t>
            </w:r>
          </w:p>
        </w:tc>
        <w:tc>
          <w:tcPr>
            <w:tcW w:w="472" w:type="pct"/>
            <w:vMerge w:val="restart"/>
            <w:shd w:val="clear" w:color="000000" w:fill="FFFFFF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Number</w:t>
            </w:r>
          </w:p>
        </w:tc>
        <w:tc>
          <w:tcPr>
            <w:tcW w:w="1926" w:type="pct"/>
            <w:shd w:val="clear" w:color="000000" w:fill="FFFFFF"/>
            <w:vAlign w:val="center"/>
            <w:hideMark/>
          </w:tcPr>
          <w:p w:rsidR="00183929" w:rsidRPr="00183929" w:rsidRDefault="00183929" w:rsidP="00183929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ind w:left="200" w:hanging="216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Circulate the information of specified activities</w:t>
            </w:r>
          </w:p>
        </w:tc>
        <w:tc>
          <w:tcPr>
            <w:tcW w:w="574" w:type="pct"/>
            <w:vMerge w:val="restart"/>
            <w:shd w:val="clear" w:color="auto" w:fill="auto"/>
            <w:vAlign w:val="bottom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 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 </w:t>
            </w:r>
          </w:p>
        </w:tc>
      </w:tr>
      <w:tr w:rsidR="00CB2F4A" w:rsidRPr="00183929" w:rsidTr="00CB2F4A">
        <w:trPr>
          <w:trHeight w:val="20"/>
        </w:trPr>
        <w:tc>
          <w:tcPr>
            <w:tcW w:w="227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4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ind w:left="-31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26" w:type="pct"/>
            <w:shd w:val="clear" w:color="000000" w:fill="FFFFFF"/>
            <w:vAlign w:val="center"/>
            <w:hideMark/>
          </w:tcPr>
          <w:p w:rsidR="00183929" w:rsidRPr="00183929" w:rsidRDefault="00183929" w:rsidP="0018392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209" w:hanging="216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Nominate individuals to attend workshop / conference.</w:t>
            </w:r>
          </w:p>
        </w:tc>
        <w:tc>
          <w:tcPr>
            <w:tcW w:w="574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  <w:tr w:rsidR="00CB2F4A" w:rsidRPr="00183929" w:rsidTr="00CB2F4A">
        <w:trPr>
          <w:trHeight w:val="207"/>
        </w:trPr>
        <w:tc>
          <w:tcPr>
            <w:tcW w:w="227" w:type="pct"/>
            <w:vMerge w:val="restart"/>
            <w:shd w:val="clear" w:color="000000" w:fill="FFFFFF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8</w:t>
            </w:r>
          </w:p>
        </w:tc>
        <w:tc>
          <w:tcPr>
            <w:tcW w:w="1274" w:type="pct"/>
            <w:vMerge w:val="restart"/>
            <w:shd w:val="clear" w:color="000000" w:fill="FFFFFF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ind w:left="-31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 xml:space="preserve">To organize </w:t>
            </w:r>
            <w:r w:rsidRPr="00183929">
              <w:rPr>
                <w:b/>
                <w:bCs/>
                <w:sz w:val="18"/>
                <w:szCs w:val="18"/>
              </w:rPr>
              <w:t>co -curricular</w:t>
            </w:r>
            <w:r w:rsidRPr="00183929">
              <w:rPr>
                <w:sz w:val="18"/>
                <w:szCs w:val="18"/>
              </w:rPr>
              <w:t xml:space="preserve"> activity (workshop</w:t>
            </w:r>
            <w:r>
              <w:rPr>
                <w:sz w:val="18"/>
                <w:szCs w:val="18"/>
              </w:rPr>
              <w:t xml:space="preserve"> </w:t>
            </w:r>
            <w:r w:rsidRPr="00183929">
              <w:rPr>
                <w:sz w:val="18"/>
                <w:szCs w:val="18"/>
              </w:rPr>
              <w:t>/ conference</w:t>
            </w:r>
            <w:r>
              <w:rPr>
                <w:sz w:val="18"/>
                <w:szCs w:val="18"/>
              </w:rPr>
              <w:t xml:space="preserve"> </w:t>
            </w:r>
            <w:r w:rsidRPr="00183929">
              <w:rPr>
                <w:sz w:val="18"/>
                <w:szCs w:val="18"/>
              </w:rPr>
              <w:t>/ project competition) for the students</w:t>
            </w:r>
          </w:p>
        </w:tc>
        <w:tc>
          <w:tcPr>
            <w:tcW w:w="472" w:type="pct"/>
            <w:vMerge w:val="restart"/>
            <w:shd w:val="clear" w:color="000000" w:fill="FFFFFF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Number</w:t>
            </w:r>
          </w:p>
        </w:tc>
        <w:tc>
          <w:tcPr>
            <w:tcW w:w="1926" w:type="pct"/>
            <w:vMerge w:val="restart"/>
            <w:shd w:val="clear" w:color="000000" w:fill="FFFFFF"/>
            <w:vAlign w:val="center"/>
            <w:hideMark/>
          </w:tcPr>
          <w:p w:rsidR="00183929" w:rsidRPr="00183929" w:rsidRDefault="00183929" w:rsidP="0018392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209" w:hanging="216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Arranging workshop / conference /</w:t>
            </w:r>
            <w:r w:rsidR="00980D86">
              <w:rPr>
                <w:sz w:val="18"/>
                <w:szCs w:val="18"/>
              </w:rPr>
              <w:t xml:space="preserve"> </w:t>
            </w:r>
            <w:r w:rsidRPr="00183929">
              <w:rPr>
                <w:sz w:val="18"/>
                <w:szCs w:val="18"/>
              </w:rPr>
              <w:t xml:space="preserve">Technical Competition under Student </w:t>
            </w:r>
            <w:r w:rsidR="00980D86" w:rsidRPr="00183929">
              <w:rPr>
                <w:sz w:val="18"/>
                <w:szCs w:val="18"/>
              </w:rPr>
              <w:t>Association</w:t>
            </w:r>
            <w:r w:rsidRPr="00183929">
              <w:rPr>
                <w:sz w:val="18"/>
                <w:szCs w:val="18"/>
              </w:rPr>
              <w:t xml:space="preserve"> / Profession body chapters</w:t>
            </w:r>
          </w:p>
        </w:tc>
        <w:tc>
          <w:tcPr>
            <w:tcW w:w="574" w:type="pct"/>
            <w:vMerge w:val="restart"/>
            <w:shd w:val="clear" w:color="auto" w:fill="auto"/>
            <w:vAlign w:val="bottom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 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 </w:t>
            </w:r>
          </w:p>
        </w:tc>
      </w:tr>
      <w:tr w:rsidR="00920504" w:rsidRPr="00183929" w:rsidTr="00CB2F4A">
        <w:trPr>
          <w:trHeight w:val="207"/>
        </w:trPr>
        <w:tc>
          <w:tcPr>
            <w:tcW w:w="227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4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ind w:left="-31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26" w:type="pct"/>
            <w:vMerge/>
            <w:vAlign w:val="center"/>
            <w:hideMark/>
          </w:tcPr>
          <w:p w:rsidR="00183929" w:rsidRPr="00183929" w:rsidRDefault="00183929" w:rsidP="0018392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209" w:hanging="216"/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  <w:tr w:rsidR="00CB2F4A" w:rsidRPr="00183929" w:rsidTr="00CB2F4A">
        <w:trPr>
          <w:trHeight w:val="20"/>
        </w:trPr>
        <w:tc>
          <w:tcPr>
            <w:tcW w:w="227" w:type="pct"/>
            <w:vMerge w:val="restart"/>
            <w:shd w:val="clear" w:color="000000" w:fill="FFFFFF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9</w:t>
            </w:r>
          </w:p>
        </w:tc>
        <w:tc>
          <w:tcPr>
            <w:tcW w:w="1274" w:type="pct"/>
            <w:vMerge w:val="restart"/>
            <w:shd w:val="clear" w:color="000000" w:fill="FFFFFF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ind w:left="-31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 xml:space="preserve">To organize </w:t>
            </w:r>
            <w:r w:rsidRPr="00183929">
              <w:rPr>
                <w:b/>
                <w:bCs/>
                <w:sz w:val="18"/>
                <w:szCs w:val="18"/>
              </w:rPr>
              <w:t>extra -curricular</w:t>
            </w:r>
            <w:r w:rsidRPr="00183929">
              <w:rPr>
                <w:sz w:val="18"/>
                <w:szCs w:val="18"/>
              </w:rPr>
              <w:t xml:space="preserve"> activities for the students</w:t>
            </w:r>
          </w:p>
        </w:tc>
        <w:tc>
          <w:tcPr>
            <w:tcW w:w="472" w:type="pct"/>
            <w:vMerge w:val="restart"/>
            <w:shd w:val="clear" w:color="000000" w:fill="FFFFFF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Number</w:t>
            </w:r>
          </w:p>
        </w:tc>
        <w:tc>
          <w:tcPr>
            <w:tcW w:w="1926" w:type="pct"/>
            <w:shd w:val="clear" w:color="000000" w:fill="FFFFFF"/>
            <w:vAlign w:val="center"/>
            <w:hideMark/>
          </w:tcPr>
          <w:p w:rsidR="00183929" w:rsidRPr="00183929" w:rsidRDefault="00183929" w:rsidP="0018392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209" w:hanging="216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 xml:space="preserve">Planning of various activities under student association. </w:t>
            </w:r>
          </w:p>
        </w:tc>
        <w:tc>
          <w:tcPr>
            <w:tcW w:w="574" w:type="pct"/>
            <w:vMerge w:val="restart"/>
            <w:shd w:val="clear" w:color="auto" w:fill="auto"/>
            <w:vAlign w:val="bottom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 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 </w:t>
            </w:r>
          </w:p>
        </w:tc>
      </w:tr>
      <w:tr w:rsidR="00CB2F4A" w:rsidRPr="00183929" w:rsidTr="00CB2F4A">
        <w:trPr>
          <w:trHeight w:val="20"/>
        </w:trPr>
        <w:tc>
          <w:tcPr>
            <w:tcW w:w="227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4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ind w:left="-31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26" w:type="pct"/>
            <w:shd w:val="clear" w:color="000000" w:fill="FFFFFF"/>
            <w:vAlign w:val="center"/>
            <w:hideMark/>
          </w:tcPr>
          <w:p w:rsidR="00183929" w:rsidRPr="00183929" w:rsidRDefault="00183929" w:rsidP="0018392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209" w:hanging="216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Number of Activities for combined students of the department</w:t>
            </w:r>
            <w:r w:rsidR="0053290D">
              <w:rPr>
                <w:sz w:val="18"/>
                <w:szCs w:val="18"/>
              </w:rPr>
              <w:t xml:space="preserve"> </w:t>
            </w:r>
            <w:r w:rsidRPr="00183929">
              <w:rPr>
                <w:sz w:val="18"/>
                <w:szCs w:val="18"/>
              </w:rPr>
              <w:t xml:space="preserve"> / Year</w:t>
            </w:r>
          </w:p>
        </w:tc>
        <w:tc>
          <w:tcPr>
            <w:tcW w:w="574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  <w:tr w:rsidR="00CB2F4A" w:rsidRPr="00183929" w:rsidTr="00CB2F4A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10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ind w:left="-31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 xml:space="preserve">To organize </w:t>
            </w:r>
            <w:r w:rsidRPr="00183929">
              <w:rPr>
                <w:b/>
                <w:bCs/>
                <w:sz w:val="18"/>
                <w:szCs w:val="18"/>
              </w:rPr>
              <w:t>Faculty De</w:t>
            </w:r>
            <w:r>
              <w:rPr>
                <w:b/>
                <w:bCs/>
                <w:sz w:val="18"/>
                <w:szCs w:val="18"/>
              </w:rPr>
              <w:t>ve</w:t>
            </w:r>
            <w:r w:rsidRPr="00183929">
              <w:rPr>
                <w:b/>
                <w:bCs/>
                <w:sz w:val="18"/>
                <w:szCs w:val="18"/>
              </w:rPr>
              <w:t>lopment Program /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83929">
              <w:rPr>
                <w:b/>
                <w:bCs/>
                <w:sz w:val="18"/>
                <w:szCs w:val="18"/>
              </w:rPr>
              <w:t>STTP</w:t>
            </w:r>
            <w:r w:rsidRPr="00183929">
              <w:rPr>
                <w:sz w:val="18"/>
                <w:szCs w:val="18"/>
              </w:rPr>
              <w:t xml:space="preserve">  for the Faculty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Number</w:t>
            </w: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209" w:hanging="216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Arranging workshop / conference /</w:t>
            </w:r>
            <w:r w:rsidR="0053290D">
              <w:rPr>
                <w:sz w:val="18"/>
                <w:szCs w:val="18"/>
              </w:rPr>
              <w:t xml:space="preserve"> </w:t>
            </w:r>
            <w:r w:rsidRPr="00183929">
              <w:rPr>
                <w:sz w:val="18"/>
                <w:szCs w:val="18"/>
              </w:rPr>
              <w:t>FDP</w:t>
            </w:r>
            <w:r w:rsidR="0053290D">
              <w:rPr>
                <w:sz w:val="18"/>
                <w:szCs w:val="18"/>
              </w:rPr>
              <w:t xml:space="preserve"> </w:t>
            </w:r>
            <w:r w:rsidRPr="00183929">
              <w:rPr>
                <w:sz w:val="18"/>
                <w:szCs w:val="18"/>
              </w:rPr>
              <w:t>/</w:t>
            </w:r>
            <w:r w:rsidR="0053290D">
              <w:rPr>
                <w:sz w:val="18"/>
                <w:szCs w:val="18"/>
              </w:rPr>
              <w:t xml:space="preserve"> </w:t>
            </w:r>
            <w:r w:rsidRPr="00183929">
              <w:rPr>
                <w:sz w:val="18"/>
                <w:szCs w:val="18"/>
              </w:rPr>
              <w:t>STTP</w:t>
            </w:r>
            <w:r w:rsidR="0053290D">
              <w:rPr>
                <w:sz w:val="18"/>
                <w:szCs w:val="18"/>
              </w:rPr>
              <w:t xml:space="preserve"> </w:t>
            </w:r>
            <w:r w:rsidRPr="00183929">
              <w:rPr>
                <w:sz w:val="18"/>
                <w:szCs w:val="18"/>
              </w:rPr>
              <w:t xml:space="preserve">/ </w:t>
            </w:r>
            <w:r w:rsidR="0053290D">
              <w:rPr>
                <w:sz w:val="18"/>
                <w:szCs w:val="18"/>
              </w:rPr>
              <w:t>s</w:t>
            </w:r>
            <w:r w:rsidR="003A0D20" w:rsidRPr="00183929">
              <w:rPr>
                <w:sz w:val="18"/>
                <w:szCs w:val="18"/>
              </w:rPr>
              <w:t>yllabus</w:t>
            </w:r>
            <w:r w:rsidR="0053290D">
              <w:rPr>
                <w:sz w:val="18"/>
                <w:szCs w:val="18"/>
              </w:rPr>
              <w:t xml:space="preserve"> o</w:t>
            </w:r>
            <w:r w:rsidRPr="00183929">
              <w:rPr>
                <w:sz w:val="18"/>
                <w:szCs w:val="18"/>
              </w:rPr>
              <w:t>rientation in association with BoS.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 </w:t>
            </w:r>
          </w:p>
        </w:tc>
      </w:tr>
      <w:tr w:rsidR="00CB2F4A" w:rsidRPr="00183929" w:rsidTr="00CB2F4A">
        <w:trPr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11</w:t>
            </w:r>
          </w:p>
        </w:tc>
        <w:tc>
          <w:tcPr>
            <w:tcW w:w="1274" w:type="pct"/>
            <w:shd w:val="clear" w:color="auto" w:fill="auto"/>
            <w:vAlign w:val="center"/>
            <w:hideMark/>
          </w:tcPr>
          <w:p w:rsidR="00183929" w:rsidRPr="00183929" w:rsidRDefault="00183929" w:rsidP="004634AF">
            <w:pPr>
              <w:widowControl/>
              <w:autoSpaceDE/>
              <w:autoSpaceDN/>
              <w:ind w:left="-31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 xml:space="preserve">To encourage faculty to </w:t>
            </w:r>
            <w:r>
              <w:rPr>
                <w:b/>
                <w:bCs/>
                <w:sz w:val="18"/>
                <w:szCs w:val="18"/>
              </w:rPr>
              <w:t xml:space="preserve">publish </w:t>
            </w:r>
            <w:r w:rsidR="004634AF">
              <w:rPr>
                <w:b/>
                <w:bCs/>
                <w:sz w:val="18"/>
                <w:szCs w:val="18"/>
              </w:rPr>
              <w:t xml:space="preserve">technical </w:t>
            </w:r>
            <w:r w:rsidRPr="00183929">
              <w:rPr>
                <w:b/>
                <w:bCs/>
                <w:sz w:val="18"/>
                <w:szCs w:val="18"/>
              </w:rPr>
              <w:t>papers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Number</w:t>
            </w: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183929" w:rsidRPr="00183929" w:rsidRDefault="00183929" w:rsidP="0053290D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209" w:hanging="216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 xml:space="preserve">To encourage the faculty to publish papers at national </w:t>
            </w:r>
            <w:r w:rsidR="0053290D">
              <w:rPr>
                <w:sz w:val="18"/>
                <w:szCs w:val="18"/>
              </w:rPr>
              <w:t>and</w:t>
            </w:r>
            <w:r w:rsidRPr="00183929">
              <w:rPr>
                <w:sz w:val="18"/>
                <w:szCs w:val="18"/>
              </w:rPr>
              <w:t xml:space="preserve"> international level.</w:t>
            </w:r>
          </w:p>
        </w:tc>
        <w:tc>
          <w:tcPr>
            <w:tcW w:w="574" w:type="pct"/>
            <w:shd w:val="clear" w:color="auto" w:fill="auto"/>
            <w:vAlign w:val="bottom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 </w:t>
            </w:r>
          </w:p>
        </w:tc>
      </w:tr>
      <w:tr w:rsidR="00CB2F4A" w:rsidRPr="00183929" w:rsidTr="00CB2F4A">
        <w:trPr>
          <w:trHeight w:val="2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12</w:t>
            </w:r>
          </w:p>
        </w:tc>
        <w:tc>
          <w:tcPr>
            <w:tcW w:w="1274" w:type="pct"/>
            <w:vMerge w:val="restar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ind w:left="-31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 xml:space="preserve">To encourage faculties to attend </w:t>
            </w:r>
            <w:r w:rsidRPr="00183929">
              <w:rPr>
                <w:b/>
                <w:bCs/>
                <w:sz w:val="18"/>
                <w:szCs w:val="18"/>
              </w:rPr>
              <w:t>workshops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83929">
              <w:rPr>
                <w:b/>
                <w:bCs/>
                <w:sz w:val="18"/>
                <w:szCs w:val="18"/>
              </w:rPr>
              <w:t>/ seminars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83929">
              <w:rPr>
                <w:b/>
                <w:bCs/>
                <w:sz w:val="18"/>
                <w:szCs w:val="18"/>
              </w:rPr>
              <w:t>/ FDPs/STTPs</w:t>
            </w:r>
            <w:r w:rsidRPr="00183929">
              <w:rPr>
                <w:sz w:val="18"/>
                <w:szCs w:val="18"/>
              </w:rPr>
              <w:t xml:space="preserve"> etc. </w:t>
            </w:r>
          </w:p>
        </w:tc>
        <w:tc>
          <w:tcPr>
            <w:tcW w:w="472" w:type="pct"/>
            <w:vMerge w:val="restar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Number</w:t>
            </w: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209" w:hanging="216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As per the training needs</w:t>
            </w:r>
          </w:p>
        </w:tc>
        <w:tc>
          <w:tcPr>
            <w:tcW w:w="574" w:type="pct"/>
            <w:vMerge w:val="restart"/>
            <w:shd w:val="clear" w:color="auto" w:fill="auto"/>
            <w:vAlign w:val="bottom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 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jc w:val="center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 </w:t>
            </w:r>
          </w:p>
        </w:tc>
      </w:tr>
      <w:tr w:rsidR="00920504" w:rsidRPr="00183929" w:rsidTr="00CB2F4A">
        <w:trPr>
          <w:trHeight w:val="20"/>
        </w:trPr>
        <w:tc>
          <w:tcPr>
            <w:tcW w:w="227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4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26" w:type="pct"/>
            <w:shd w:val="clear" w:color="auto" w:fill="auto"/>
            <w:vAlign w:val="center"/>
            <w:hideMark/>
          </w:tcPr>
          <w:p w:rsidR="00183929" w:rsidRPr="00183929" w:rsidRDefault="00183929" w:rsidP="00183929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ind w:left="209" w:hanging="216"/>
              <w:rPr>
                <w:sz w:val="18"/>
                <w:szCs w:val="18"/>
              </w:rPr>
            </w:pPr>
            <w:r w:rsidRPr="00183929">
              <w:rPr>
                <w:sz w:val="18"/>
                <w:szCs w:val="18"/>
              </w:rPr>
              <w:t>Number of workshops</w:t>
            </w:r>
            <w:r w:rsidR="00F04112">
              <w:rPr>
                <w:sz w:val="18"/>
                <w:szCs w:val="18"/>
              </w:rPr>
              <w:t xml:space="preserve"> </w:t>
            </w:r>
            <w:r w:rsidRPr="00183929">
              <w:rPr>
                <w:sz w:val="18"/>
                <w:szCs w:val="18"/>
              </w:rPr>
              <w:t>/</w:t>
            </w:r>
            <w:r w:rsidR="00F04112">
              <w:rPr>
                <w:sz w:val="18"/>
                <w:szCs w:val="18"/>
              </w:rPr>
              <w:t xml:space="preserve"> </w:t>
            </w:r>
            <w:r w:rsidRPr="00183929">
              <w:rPr>
                <w:sz w:val="18"/>
                <w:szCs w:val="18"/>
              </w:rPr>
              <w:t>seminars</w:t>
            </w:r>
            <w:r w:rsidR="00F04112">
              <w:rPr>
                <w:sz w:val="18"/>
                <w:szCs w:val="18"/>
              </w:rPr>
              <w:t xml:space="preserve"> </w:t>
            </w:r>
            <w:r w:rsidRPr="00183929">
              <w:rPr>
                <w:sz w:val="18"/>
                <w:szCs w:val="18"/>
              </w:rPr>
              <w:t>/ conferences attended by faculty /</w:t>
            </w:r>
            <w:r w:rsidR="00EA6E95">
              <w:rPr>
                <w:sz w:val="18"/>
                <w:szCs w:val="18"/>
              </w:rPr>
              <w:t xml:space="preserve"> per </w:t>
            </w:r>
            <w:r w:rsidRPr="00183929">
              <w:rPr>
                <w:sz w:val="18"/>
                <w:szCs w:val="18"/>
              </w:rPr>
              <w:t>year</w:t>
            </w:r>
          </w:p>
        </w:tc>
        <w:tc>
          <w:tcPr>
            <w:tcW w:w="574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183929" w:rsidRPr="00183929" w:rsidRDefault="00183929" w:rsidP="00183929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</w:tr>
    </w:tbl>
    <w:p w:rsidR="000437B9" w:rsidRDefault="000437B9" w:rsidP="00F835E9">
      <w:pPr>
        <w:pStyle w:val="BodyText"/>
        <w:tabs>
          <w:tab w:val="left" w:pos="8796"/>
        </w:tabs>
        <w:spacing w:before="91"/>
        <w:ind w:left="-90"/>
      </w:pPr>
    </w:p>
    <w:p w:rsidR="00042EF7" w:rsidRDefault="00042EF7" w:rsidP="00F835E9">
      <w:pPr>
        <w:pStyle w:val="BodyText"/>
        <w:tabs>
          <w:tab w:val="left" w:pos="8796"/>
        </w:tabs>
        <w:spacing w:before="91"/>
        <w:ind w:left="-90"/>
      </w:pPr>
    </w:p>
    <w:p w:rsidR="00042EF7" w:rsidRDefault="00042EF7" w:rsidP="00042EF7">
      <w:pPr>
        <w:pStyle w:val="BodyText"/>
        <w:tabs>
          <w:tab w:val="left" w:pos="8796"/>
        </w:tabs>
        <w:spacing w:before="91"/>
        <w:ind w:left="-90"/>
        <w:jc w:val="right"/>
      </w:pPr>
      <w:r>
        <w:t>HEAD OF THE DEPARTMENT</w:t>
      </w:r>
    </w:p>
    <w:sectPr w:rsidR="00042EF7" w:rsidSect="0041037F">
      <w:headerReference w:type="default" r:id="rId8"/>
      <w:pgSz w:w="11900" w:h="16860"/>
      <w:pgMar w:top="280" w:right="520" w:bottom="280" w:left="94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E6A" w:rsidRDefault="006C3E6A" w:rsidP="003F5D64">
      <w:r>
        <w:separator/>
      </w:r>
    </w:p>
  </w:endnote>
  <w:endnote w:type="continuationSeparator" w:id="1">
    <w:p w:rsidR="006C3E6A" w:rsidRDefault="006C3E6A" w:rsidP="003F5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E6A" w:rsidRDefault="006C3E6A" w:rsidP="003F5D64">
      <w:r>
        <w:separator/>
      </w:r>
    </w:p>
  </w:footnote>
  <w:footnote w:type="continuationSeparator" w:id="1">
    <w:p w:rsidR="006C3E6A" w:rsidRDefault="006C3E6A" w:rsidP="003F5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64" w:rsidRDefault="003F5D64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5840"/>
    <w:multiLevelType w:val="hybridMultilevel"/>
    <w:tmpl w:val="FFBC5CD8"/>
    <w:lvl w:ilvl="0" w:tplc="37843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E4FE8"/>
    <w:multiLevelType w:val="hybridMultilevel"/>
    <w:tmpl w:val="962CC166"/>
    <w:lvl w:ilvl="0" w:tplc="10063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66EF3"/>
    <w:multiLevelType w:val="hybridMultilevel"/>
    <w:tmpl w:val="2EA03A1C"/>
    <w:lvl w:ilvl="0" w:tplc="BFE66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F5D64"/>
    <w:rsid w:val="0000535F"/>
    <w:rsid w:val="00017332"/>
    <w:rsid w:val="00020C35"/>
    <w:rsid w:val="00027911"/>
    <w:rsid w:val="00036654"/>
    <w:rsid w:val="000405E5"/>
    <w:rsid w:val="00042EF7"/>
    <w:rsid w:val="000437B9"/>
    <w:rsid w:val="00060589"/>
    <w:rsid w:val="000734F2"/>
    <w:rsid w:val="00092BFB"/>
    <w:rsid w:val="000A45BC"/>
    <w:rsid w:val="000B2F71"/>
    <w:rsid w:val="000C2513"/>
    <w:rsid w:val="000C3C7F"/>
    <w:rsid w:val="000D71D6"/>
    <w:rsid w:val="000E0E1D"/>
    <w:rsid w:val="00100D13"/>
    <w:rsid w:val="001029BA"/>
    <w:rsid w:val="001169D9"/>
    <w:rsid w:val="00117497"/>
    <w:rsid w:val="0013217A"/>
    <w:rsid w:val="00137DA2"/>
    <w:rsid w:val="0015007E"/>
    <w:rsid w:val="00151A8C"/>
    <w:rsid w:val="00155CB6"/>
    <w:rsid w:val="00183929"/>
    <w:rsid w:val="001853C6"/>
    <w:rsid w:val="001A31DF"/>
    <w:rsid w:val="001C3816"/>
    <w:rsid w:val="001F22C8"/>
    <w:rsid w:val="001F351D"/>
    <w:rsid w:val="001F3D9D"/>
    <w:rsid w:val="00202422"/>
    <w:rsid w:val="002230B2"/>
    <w:rsid w:val="0022692B"/>
    <w:rsid w:val="00230D74"/>
    <w:rsid w:val="002314A9"/>
    <w:rsid w:val="00241103"/>
    <w:rsid w:val="00253156"/>
    <w:rsid w:val="00261EAB"/>
    <w:rsid w:val="00265105"/>
    <w:rsid w:val="00265349"/>
    <w:rsid w:val="00273B17"/>
    <w:rsid w:val="00275A07"/>
    <w:rsid w:val="002C03E4"/>
    <w:rsid w:val="002C3104"/>
    <w:rsid w:val="002D1C91"/>
    <w:rsid w:val="00302731"/>
    <w:rsid w:val="00310D52"/>
    <w:rsid w:val="003128E1"/>
    <w:rsid w:val="00316EB8"/>
    <w:rsid w:val="003245C6"/>
    <w:rsid w:val="003401CB"/>
    <w:rsid w:val="00341801"/>
    <w:rsid w:val="003475DF"/>
    <w:rsid w:val="00372B41"/>
    <w:rsid w:val="0038414A"/>
    <w:rsid w:val="0038523C"/>
    <w:rsid w:val="0039123B"/>
    <w:rsid w:val="00392251"/>
    <w:rsid w:val="003A0D20"/>
    <w:rsid w:val="003B2CFA"/>
    <w:rsid w:val="003C0CAE"/>
    <w:rsid w:val="003C1B63"/>
    <w:rsid w:val="003D1C57"/>
    <w:rsid w:val="003D36C7"/>
    <w:rsid w:val="003D6E3C"/>
    <w:rsid w:val="003F5392"/>
    <w:rsid w:val="003F59FA"/>
    <w:rsid w:val="003F5D64"/>
    <w:rsid w:val="00401243"/>
    <w:rsid w:val="0041037F"/>
    <w:rsid w:val="004149DC"/>
    <w:rsid w:val="00422E1B"/>
    <w:rsid w:val="0043105A"/>
    <w:rsid w:val="00440731"/>
    <w:rsid w:val="00443525"/>
    <w:rsid w:val="0044667C"/>
    <w:rsid w:val="0045443F"/>
    <w:rsid w:val="004549A1"/>
    <w:rsid w:val="0046198B"/>
    <w:rsid w:val="0046255D"/>
    <w:rsid w:val="004634AF"/>
    <w:rsid w:val="0048629D"/>
    <w:rsid w:val="004A0610"/>
    <w:rsid w:val="004D1E9D"/>
    <w:rsid w:val="004D3739"/>
    <w:rsid w:val="004E735F"/>
    <w:rsid w:val="004F6C32"/>
    <w:rsid w:val="004F701E"/>
    <w:rsid w:val="005163F2"/>
    <w:rsid w:val="00524151"/>
    <w:rsid w:val="00531C0A"/>
    <w:rsid w:val="0053290D"/>
    <w:rsid w:val="00536FA2"/>
    <w:rsid w:val="005562C2"/>
    <w:rsid w:val="0056085F"/>
    <w:rsid w:val="00576D43"/>
    <w:rsid w:val="005C1BA1"/>
    <w:rsid w:val="005E7DE7"/>
    <w:rsid w:val="005F4B18"/>
    <w:rsid w:val="0061176B"/>
    <w:rsid w:val="00621747"/>
    <w:rsid w:val="00622383"/>
    <w:rsid w:val="00623CFB"/>
    <w:rsid w:val="00623F8C"/>
    <w:rsid w:val="00632824"/>
    <w:rsid w:val="0064612E"/>
    <w:rsid w:val="00680C80"/>
    <w:rsid w:val="00690798"/>
    <w:rsid w:val="00697EEB"/>
    <w:rsid w:val="006C3E6A"/>
    <w:rsid w:val="006C60EC"/>
    <w:rsid w:val="006D48CD"/>
    <w:rsid w:val="006D66A8"/>
    <w:rsid w:val="00714DAE"/>
    <w:rsid w:val="00720EA8"/>
    <w:rsid w:val="00727364"/>
    <w:rsid w:val="007309C0"/>
    <w:rsid w:val="007321C3"/>
    <w:rsid w:val="007331A9"/>
    <w:rsid w:val="007335BD"/>
    <w:rsid w:val="0073622E"/>
    <w:rsid w:val="00745688"/>
    <w:rsid w:val="00747B17"/>
    <w:rsid w:val="00753DB7"/>
    <w:rsid w:val="00756203"/>
    <w:rsid w:val="00760AAA"/>
    <w:rsid w:val="00774E7D"/>
    <w:rsid w:val="007A7194"/>
    <w:rsid w:val="007B2F59"/>
    <w:rsid w:val="007B6755"/>
    <w:rsid w:val="007C35FA"/>
    <w:rsid w:val="007C65B0"/>
    <w:rsid w:val="007C7875"/>
    <w:rsid w:val="007D73AD"/>
    <w:rsid w:val="007E4D98"/>
    <w:rsid w:val="007E5B58"/>
    <w:rsid w:val="00817B53"/>
    <w:rsid w:val="008256BA"/>
    <w:rsid w:val="00825C6A"/>
    <w:rsid w:val="00832A16"/>
    <w:rsid w:val="00843943"/>
    <w:rsid w:val="008525CB"/>
    <w:rsid w:val="00863F9B"/>
    <w:rsid w:val="00865FB4"/>
    <w:rsid w:val="00874261"/>
    <w:rsid w:val="00881FC1"/>
    <w:rsid w:val="00884A98"/>
    <w:rsid w:val="00891256"/>
    <w:rsid w:val="00897ED1"/>
    <w:rsid w:val="008C2C12"/>
    <w:rsid w:val="008F22D1"/>
    <w:rsid w:val="008F429F"/>
    <w:rsid w:val="009005C5"/>
    <w:rsid w:val="00900F44"/>
    <w:rsid w:val="009030F3"/>
    <w:rsid w:val="00903938"/>
    <w:rsid w:val="00904B82"/>
    <w:rsid w:val="0090669B"/>
    <w:rsid w:val="009077E6"/>
    <w:rsid w:val="00920504"/>
    <w:rsid w:val="00937206"/>
    <w:rsid w:val="00957C1F"/>
    <w:rsid w:val="00961ECD"/>
    <w:rsid w:val="009666E4"/>
    <w:rsid w:val="00970534"/>
    <w:rsid w:val="009716BD"/>
    <w:rsid w:val="00980D86"/>
    <w:rsid w:val="009A652E"/>
    <w:rsid w:val="009B5837"/>
    <w:rsid w:val="009D746E"/>
    <w:rsid w:val="009E377A"/>
    <w:rsid w:val="009F29C0"/>
    <w:rsid w:val="009F54DB"/>
    <w:rsid w:val="00A0085F"/>
    <w:rsid w:val="00A0223D"/>
    <w:rsid w:val="00A0226C"/>
    <w:rsid w:val="00A05AE5"/>
    <w:rsid w:val="00A07586"/>
    <w:rsid w:val="00A305BE"/>
    <w:rsid w:val="00A3325A"/>
    <w:rsid w:val="00A3489E"/>
    <w:rsid w:val="00A36798"/>
    <w:rsid w:val="00A45B47"/>
    <w:rsid w:val="00A46786"/>
    <w:rsid w:val="00A5571A"/>
    <w:rsid w:val="00A61071"/>
    <w:rsid w:val="00A6317D"/>
    <w:rsid w:val="00A65143"/>
    <w:rsid w:val="00A65745"/>
    <w:rsid w:val="00A77C7F"/>
    <w:rsid w:val="00A80972"/>
    <w:rsid w:val="00AA3CB2"/>
    <w:rsid w:val="00AC0EE0"/>
    <w:rsid w:val="00AC5562"/>
    <w:rsid w:val="00AD17E7"/>
    <w:rsid w:val="00AF70A2"/>
    <w:rsid w:val="00B024C6"/>
    <w:rsid w:val="00B23FA2"/>
    <w:rsid w:val="00B34909"/>
    <w:rsid w:val="00B42373"/>
    <w:rsid w:val="00B43FFE"/>
    <w:rsid w:val="00B45AAB"/>
    <w:rsid w:val="00B501DD"/>
    <w:rsid w:val="00B5255B"/>
    <w:rsid w:val="00B86C75"/>
    <w:rsid w:val="00BB0EC7"/>
    <w:rsid w:val="00BB5478"/>
    <w:rsid w:val="00BB5788"/>
    <w:rsid w:val="00BC1B0F"/>
    <w:rsid w:val="00BC7999"/>
    <w:rsid w:val="00BD0133"/>
    <w:rsid w:val="00BD2CF7"/>
    <w:rsid w:val="00BE3483"/>
    <w:rsid w:val="00BE46B1"/>
    <w:rsid w:val="00BE47BC"/>
    <w:rsid w:val="00C068D1"/>
    <w:rsid w:val="00C1408B"/>
    <w:rsid w:val="00C3365C"/>
    <w:rsid w:val="00C4597E"/>
    <w:rsid w:val="00C61315"/>
    <w:rsid w:val="00C73D09"/>
    <w:rsid w:val="00C743BC"/>
    <w:rsid w:val="00C772D4"/>
    <w:rsid w:val="00C87F15"/>
    <w:rsid w:val="00C923BC"/>
    <w:rsid w:val="00CA787B"/>
    <w:rsid w:val="00CB2569"/>
    <w:rsid w:val="00CB2C56"/>
    <w:rsid w:val="00CB2F4A"/>
    <w:rsid w:val="00CB39B2"/>
    <w:rsid w:val="00CC32CB"/>
    <w:rsid w:val="00CD061A"/>
    <w:rsid w:val="00CD4208"/>
    <w:rsid w:val="00CE1345"/>
    <w:rsid w:val="00CE2CD6"/>
    <w:rsid w:val="00CF10E7"/>
    <w:rsid w:val="00D014EE"/>
    <w:rsid w:val="00D04AAD"/>
    <w:rsid w:val="00D24831"/>
    <w:rsid w:val="00D27831"/>
    <w:rsid w:val="00D44120"/>
    <w:rsid w:val="00D51FAB"/>
    <w:rsid w:val="00D76F5C"/>
    <w:rsid w:val="00D964F6"/>
    <w:rsid w:val="00DA1411"/>
    <w:rsid w:val="00DB094A"/>
    <w:rsid w:val="00DC0404"/>
    <w:rsid w:val="00DC2656"/>
    <w:rsid w:val="00DD282D"/>
    <w:rsid w:val="00DE5ACE"/>
    <w:rsid w:val="00DF6F15"/>
    <w:rsid w:val="00E00CAE"/>
    <w:rsid w:val="00E026F9"/>
    <w:rsid w:val="00E05BDB"/>
    <w:rsid w:val="00E06902"/>
    <w:rsid w:val="00E12C28"/>
    <w:rsid w:val="00E2373B"/>
    <w:rsid w:val="00E36A60"/>
    <w:rsid w:val="00E504E7"/>
    <w:rsid w:val="00E57547"/>
    <w:rsid w:val="00E621B7"/>
    <w:rsid w:val="00E71A21"/>
    <w:rsid w:val="00E750CF"/>
    <w:rsid w:val="00EA0C79"/>
    <w:rsid w:val="00EA6E95"/>
    <w:rsid w:val="00EB2C21"/>
    <w:rsid w:val="00EC1A13"/>
    <w:rsid w:val="00EC5A1F"/>
    <w:rsid w:val="00EC6B47"/>
    <w:rsid w:val="00ED01B3"/>
    <w:rsid w:val="00ED1D18"/>
    <w:rsid w:val="00EE046B"/>
    <w:rsid w:val="00EE4CB9"/>
    <w:rsid w:val="00EF1C45"/>
    <w:rsid w:val="00EF4934"/>
    <w:rsid w:val="00EF7460"/>
    <w:rsid w:val="00F04112"/>
    <w:rsid w:val="00F1541C"/>
    <w:rsid w:val="00F2751D"/>
    <w:rsid w:val="00F469AB"/>
    <w:rsid w:val="00F46AC8"/>
    <w:rsid w:val="00F61F30"/>
    <w:rsid w:val="00F61FBC"/>
    <w:rsid w:val="00F65238"/>
    <w:rsid w:val="00F703C7"/>
    <w:rsid w:val="00F778EE"/>
    <w:rsid w:val="00F835E9"/>
    <w:rsid w:val="00F92DAB"/>
    <w:rsid w:val="00FA7B91"/>
    <w:rsid w:val="00FB4A80"/>
    <w:rsid w:val="00FB56F6"/>
    <w:rsid w:val="00FB70D0"/>
    <w:rsid w:val="00FB78D3"/>
    <w:rsid w:val="00FC57F8"/>
    <w:rsid w:val="00FD2257"/>
    <w:rsid w:val="00FD38EA"/>
    <w:rsid w:val="00FD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5D6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F5D64"/>
    <w:pPr>
      <w:spacing w:before="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3F5D64"/>
    <w:pPr>
      <w:spacing w:before="9"/>
      <w:ind w:left="20" w:right="1577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3F5D64"/>
    <w:pPr>
      <w:spacing w:before="90"/>
      <w:ind w:left="3443" w:right="3511" w:firstLine="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5D64"/>
    <w:rPr>
      <w:b/>
      <w:bCs/>
    </w:rPr>
  </w:style>
  <w:style w:type="paragraph" w:styleId="ListParagraph">
    <w:name w:val="List Paragraph"/>
    <w:basedOn w:val="Normal"/>
    <w:uiPriority w:val="1"/>
    <w:qFormat/>
    <w:rsid w:val="003F5D64"/>
  </w:style>
  <w:style w:type="paragraph" w:customStyle="1" w:styleId="TableParagraph">
    <w:name w:val="Table Paragraph"/>
    <w:basedOn w:val="Normal"/>
    <w:uiPriority w:val="1"/>
    <w:qFormat/>
    <w:rsid w:val="003F5D64"/>
    <w:pPr>
      <w:spacing w:line="164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41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10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5E7D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539</cp:revision>
  <cp:lastPrinted>2021-08-14T11:25:00Z</cp:lastPrinted>
  <dcterms:created xsi:type="dcterms:W3CDTF">2020-12-29T04:46:00Z</dcterms:created>
  <dcterms:modified xsi:type="dcterms:W3CDTF">2021-10-21T15:44:00Z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2020-12-29T00:00:00Z</vt:filetime>
  </property>
</Properties>
</file>