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59" w:rsidRDefault="00CC0A3A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802005</wp:posOffset>
            </wp:positionH>
            <wp:positionV relativeFrom="paragraph">
              <wp:posOffset>56360</wp:posOffset>
            </wp:positionV>
            <wp:extent cx="447039" cy="515620"/>
            <wp:effectExtent l="0" t="0" r="0" b="0"/>
            <wp:wrapNone/>
            <wp:docPr id="1" name="image1.jpeg" descr="C:\Users\admin\Downloads\IARE-New-Logo_Blac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39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INSTITUTE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AERONAUTICAL</w:t>
      </w:r>
      <w:r>
        <w:rPr>
          <w:spacing w:val="-8"/>
        </w:rPr>
        <w:t xml:space="preserve"> </w:t>
      </w:r>
      <w:r>
        <w:t>ENGINEERING</w:t>
      </w:r>
    </w:p>
    <w:p w:rsidR="00F80259" w:rsidRDefault="00CC0A3A">
      <w:pPr>
        <w:pStyle w:val="Heading1"/>
        <w:spacing w:before="11" w:line="263" w:lineRule="exact"/>
        <w:ind w:left="1482" w:right="1636"/>
        <w:jc w:val="center"/>
        <w:rPr>
          <w:rFonts w:ascii="Calibri"/>
        </w:rPr>
      </w:pPr>
      <w:r>
        <w:rPr>
          <w:rFonts w:ascii="Calibri"/>
        </w:rPr>
        <w:t>(Autonomous)</w:t>
      </w:r>
    </w:p>
    <w:p w:rsidR="00F80259" w:rsidRDefault="00CC0A3A">
      <w:pPr>
        <w:spacing w:line="225" w:lineRule="exact"/>
        <w:ind w:left="1482" w:right="1733"/>
        <w:jc w:val="center"/>
        <w:rPr>
          <w:sz w:val="20"/>
        </w:rPr>
      </w:pPr>
      <w:r>
        <w:rPr>
          <w:sz w:val="20"/>
        </w:rPr>
        <w:t>Dundigal,</w:t>
      </w:r>
      <w:r>
        <w:rPr>
          <w:spacing w:val="-4"/>
          <w:sz w:val="20"/>
        </w:rPr>
        <w:t xml:space="preserve"> </w:t>
      </w:r>
      <w:r>
        <w:rPr>
          <w:sz w:val="20"/>
        </w:rPr>
        <w:t>Hyderabad -</w:t>
      </w:r>
      <w:r>
        <w:rPr>
          <w:spacing w:val="-8"/>
          <w:sz w:val="20"/>
        </w:rPr>
        <w:t xml:space="preserve"> </w:t>
      </w:r>
      <w:r>
        <w:rPr>
          <w:sz w:val="20"/>
        </w:rPr>
        <w:t>500</w:t>
      </w:r>
      <w:r>
        <w:rPr>
          <w:spacing w:val="-1"/>
          <w:sz w:val="20"/>
        </w:rPr>
        <w:t xml:space="preserve"> </w:t>
      </w:r>
      <w:r>
        <w:rPr>
          <w:sz w:val="20"/>
        </w:rPr>
        <w:t>043,</w:t>
      </w:r>
      <w:r>
        <w:rPr>
          <w:spacing w:val="-6"/>
          <w:sz w:val="20"/>
        </w:rPr>
        <w:t xml:space="preserve"> </w:t>
      </w:r>
      <w:r>
        <w:rPr>
          <w:sz w:val="20"/>
        </w:rPr>
        <w:t>Telangana</w:t>
      </w:r>
    </w:p>
    <w:p w:rsidR="00F80259" w:rsidRDefault="00F80259">
      <w:pPr>
        <w:pStyle w:val="BodyText"/>
        <w:spacing w:before="7"/>
        <w:rPr>
          <w:sz w:val="20"/>
        </w:rPr>
      </w:pPr>
    </w:p>
    <w:p w:rsidR="00DA13B8" w:rsidRDefault="00BF6690" w:rsidP="00DA13B8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ASSESSMENT FORM  </w:t>
      </w:r>
      <w:r w:rsidRPr="002F2BCA">
        <w:rPr>
          <w:rFonts w:ascii="Times New Roman" w:hAnsi="Times New Roman" w:cs="Times New Roman"/>
          <w:b/>
          <w:sz w:val="24"/>
          <w:szCs w:val="24"/>
        </w:rPr>
        <w:t xml:space="preserve"> FOR OUTCOME-BASED EDUCATION (OBE</w:t>
      </w:r>
      <w:r w:rsidRPr="000A6015">
        <w:rPr>
          <w:rFonts w:ascii="Times New Roman" w:hAnsi="Times New Roman" w:cs="Times New Roman"/>
          <w:sz w:val="24"/>
          <w:szCs w:val="24"/>
        </w:rPr>
        <w:t>)</w:t>
      </w:r>
    </w:p>
    <w:p w:rsidR="00DA13B8" w:rsidRDefault="00DA13B8" w:rsidP="00DA13B8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259" w:rsidRDefault="00F80259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8"/>
        <w:gridCol w:w="7132"/>
      </w:tblGrid>
      <w:tr w:rsidR="00F80259">
        <w:trPr>
          <w:trHeight w:val="414"/>
        </w:trPr>
        <w:tc>
          <w:tcPr>
            <w:tcW w:w="2948" w:type="dxa"/>
          </w:tcPr>
          <w:p w:rsidR="00F80259" w:rsidRDefault="00CC0A3A">
            <w:pPr>
              <w:pStyle w:val="TableParagraph"/>
              <w:spacing w:before="85"/>
            </w:pP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Year</w:t>
            </w:r>
          </w:p>
        </w:tc>
        <w:tc>
          <w:tcPr>
            <w:tcW w:w="7132" w:type="dxa"/>
          </w:tcPr>
          <w:p w:rsidR="00F80259" w:rsidRDefault="00F80259">
            <w:pPr>
              <w:pStyle w:val="TableParagraph"/>
              <w:ind w:left="0"/>
            </w:pPr>
          </w:p>
        </w:tc>
      </w:tr>
      <w:tr w:rsidR="00F80259">
        <w:trPr>
          <w:trHeight w:val="417"/>
        </w:trPr>
        <w:tc>
          <w:tcPr>
            <w:tcW w:w="2948" w:type="dxa"/>
          </w:tcPr>
          <w:p w:rsidR="00F80259" w:rsidRDefault="00DA13B8">
            <w:pPr>
              <w:pStyle w:val="TableParagraph"/>
              <w:spacing w:before="82"/>
            </w:pPr>
            <w:r>
              <w:t>Name of the faculty</w:t>
            </w:r>
          </w:p>
        </w:tc>
        <w:tc>
          <w:tcPr>
            <w:tcW w:w="7132" w:type="dxa"/>
          </w:tcPr>
          <w:p w:rsidR="00F80259" w:rsidRDefault="00F80259">
            <w:pPr>
              <w:pStyle w:val="TableParagraph"/>
              <w:ind w:left="0"/>
            </w:pPr>
          </w:p>
        </w:tc>
      </w:tr>
      <w:tr w:rsidR="00F80259">
        <w:trPr>
          <w:trHeight w:val="421"/>
        </w:trPr>
        <w:tc>
          <w:tcPr>
            <w:tcW w:w="2948" w:type="dxa"/>
          </w:tcPr>
          <w:p w:rsidR="00F80259" w:rsidRDefault="00DA13B8">
            <w:pPr>
              <w:pStyle w:val="TableParagraph"/>
              <w:spacing w:before="85"/>
            </w:pPr>
            <w:r>
              <w:t xml:space="preserve">Faculty </w:t>
            </w:r>
            <w:r w:rsidR="00CC0A3A">
              <w:rPr>
                <w:spacing w:val="-5"/>
              </w:rPr>
              <w:t xml:space="preserve"> </w:t>
            </w:r>
            <w:r w:rsidR="00CC0A3A">
              <w:t>ID</w:t>
            </w:r>
          </w:p>
        </w:tc>
        <w:tc>
          <w:tcPr>
            <w:tcW w:w="7132" w:type="dxa"/>
          </w:tcPr>
          <w:p w:rsidR="00F80259" w:rsidRDefault="00F80259">
            <w:pPr>
              <w:pStyle w:val="TableParagraph"/>
              <w:ind w:left="0"/>
            </w:pPr>
          </w:p>
        </w:tc>
      </w:tr>
      <w:tr w:rsidR="00F80259">
        <w:trPr>
          <w:trHeight w:val="419"/>
        </w:trPr>
        <w:tc>
          <w:tcPr>
            <w:tcW w:w="2948" w:type="dxa"/>
          </w:tcPr>
          <w:p w:rsidR="00F80259" w:rsidRDefault="00CC0A3A">
            <w:pPr>
              <w:pStyle w:val="TableParagraph"/>
              <w:spacing w:before="82"/>
            </w:pPr>
            <w:r>
              <w:t>Program</w:t>
            </w:r>
          </w:p>
        </w:tc>
        <w:tc>
          <w:tcPr>
            <w:tcW w:w="7132" w:type="dxa"/>
          </w:tcPr>
          <w:p w:rsidR="00F80259" w:rsidRDefault="00CC0A3A">
            <w:pPr>
              <w:pStyle w:val="TableParagraph"/>
              <w:spacing w:before="82"/>
              <w:ind w:left="110"/>
            </w:pPr>
            <w:proofErr w:type="spellStart"/>
            <w:r>
              <w:t>B.Tech</w:t>
            </w:r>
            <w:proofErr w:type="spellEnd"/>
            <w:r>
              <w:t xml:space="preserve"> |</w:t>
            </w:r>
            <w:r>
              <w:rPr>
                <w:spacing w:val="-5"/>
              </w:rPr>
              <w:t xml:space="preserve"> </w:t>
            </w:r>
            <w:r>
              <w:t>M.Tech</w:t>
            </w:r>
            <w:r>
              <w:rPr>
                <w:spacing w:val="1"/>
              </w:rPr>
              <w:t xml:space="preserve"> </w:t>
            </w:r>
            <w:r>
              <w:t>|</w:t>
            </w:r>
            <w:r>
              <w:rPr>
                <w:spacing w:val="-5"/>
              </w:rPr>
              <w:t xml:space="preserve"> </w:t>
            </w:r>
            <w:r>
              <w:t>MBA</w:t>
            </w:r>
          </w:p>
        </w:tc>
      </w:tr>
      <w:tr w:rsidR="00F80259">
        <w:trPr>
          <w:trHeight w:val="412"/>
        </w:trPr>
        <w:tc>
          <w:tcPr>
            <w:tcW w:w="2948" w:type="dxa"/>
          </w:tcPr>
          <w:p w:rsidR="00F80259" w:rsidRDefault="00CC0A3A">
            <w:pPr>
              <w:pStyle w:val="TableParagraph"/>
              <w:spacing w:before="80"/>
            </w:pPr>
            <w:r>
              <w:t>Department</w:t>
            </w:r>
          </w:p>
        </w:tc>
        <w:tc>
          <w:tcPr>
            <w:tcW w:w="7132" w:type="dxa"/>
          </w:tcPr>
          <w:p w:rsidR="00F80259" w:rsidRDefault="00F80259">
            <w:pPr>
              <w:pStyle w:val="TableParagraph"/>
              <w:ind w:left="0"/>
            </w:pPr>
          </w:p>
        </w:tc>
      </w:tr>
      <w:tr w:rsidR="00F80259">
        <w:trPr>
          <w:trHeight w:val="415"/>
        </w:trPr>
        <w:tc>
          <w:tcPr>
            <w:tcW w:w="2948" w:type="dxa"/>
          </w:tcPr>
          <w:p w:rsidR="00F80259" w:rsidRDefault="00CC0A3A">
            <w:pPr>
              <w:pStyle w:val="TableParagraph"/>
              <w:spacing w:before="82"/>
            </w:pPr>
            <w:r>
              <w:t>Semester</w:t>
            </w:r>
          </w:p>
        </w:tc>
        <w:tc>
          <w:tcPr>
            <w:tcW w:w="7132" w:type="dxa"/>
          </w:tcPr>
          <w:p w:rsidR="00F80259" w:rsidRDefault="00CC0A3A">
            <w:pPr>
              <w:pStyle w:val="TableParagraph"/>
              <w:spacing w:before="82"/>
              <w:ind w:left="110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|</w:t>
            </w:r>
            <w:r>
              <w:rPr>
                <w:spacing w:val="-1"/>
              </w:rPr>
              <w:t xml:space="preserve"> </w:t>
            </w:r>
            <w:r>
              <w:t>II |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|</w:t>
            </w:r>
            <w:r>
              <w:rPr>
                <w:spacing w:val="1"/>
              </w:rPr>
              <w:t xml:space="preserve"> </w:t>
            </w:r>
            <w:r>
              <w:t>IV</w:t>
            </w:r>
            <w:r>
              <w:rPr>
                <w:spacing w:val="6"/>
              </w:rPr>
              <w:t xml:space="preserve"> </w:t>
            </w:r>
            <w:r>
              <w:t>|</w:t>
            </w:r>
            <w:r>
              <w:rPr>
                <w:spacing w:val="-7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|</w:t>
            </w:r>
            <w:r>
              <w:rPr>
                <w:spacing w:val="-6"/>
              </w:rPr>
              <w:t xml:space="preserve"> </w:t>
            </w:r>
            <w:r>
              <w:t>VI</w:t>
            </w:r>
            <w:r>
              <w:rPr>
                <w:spacing w:val="-2"/>
              </w:rPr>
              <w:t xml:space="preserve"> </w:t>
            </w:r>
            <w:r>
              <w:t>|</w:t>
            </w:r>
            <w:r>
              <w:rPr>
                <w:spacing w:val="-9"/>
              </w:rPr>
              <w:t xml:space="preserve"> </w:t>
            </w:r>
            <w:r>
              <w:t>VII</w:t>
            </w:r>
            <w:r>
              <w:rPr>
                <w:spacing w:val="-4"/>
              </w:rPr>
              <w:t xml:space="preserve"> </w:t>
            </w:r>
            <w:r>
              <w:t>|</w:t>
            </w:r>
            <w:r>
              <w:rPr>
                <w:spacing w:val="4"/>
              </w:rPr>
              <w:t xml:space="preserve"> </w:t>
            </w:r>
            <w:r>
              <w:t>VIII</w:t>
            </w:r>
          </w:p>
        </w:tc>
      </w:tr>
      <w:tr w:rsidR="00F80259">
        <w:trPr>
          <w:trHeight w:val="417"/>
        </w:trPr>
        <w:tc>
          <w:tcPr>
            <w:tcW w:w="2948" w:type="dxa"/>
          </w:tcPr>
          <w:p w:rsidR="00F80259" w:rsidRDefault="00CC0A3A">
            <w:pPr>
              <w:pStyle w:val="TableParagraph"/>
              <w:spacing w:before="85"/>
            </w:pPr>
            <w:r>
              <w:t>Course</w:t>
            </w:r>
            <w:r>
              <w:rPr>
                <w:spacing w:val="-3"/>
              </w:rPr>
              <w:t xml:space="preserve"> </w:t>
            </w:r>
            <w:r>
              <w:t>Code</w:t>
            </w:r>
          </w:p>
        </w:tc>
        <w:tc>
          <w:tcPr>
            <w:tcW w:w="7132" w:type="dxa"/>
          </w:tcPr>
          <w:p w:rsidR="00F80259" w:rsidRDefault="00F80259">
            <w:pPr>
              <w:pStyle w:val="TableParagraph"/>
              <w:ind w:left="0"/>
            </w:pPr>
          </w:p>
        </w:tc>
      </w:tr>
      <w:tr w:rsidR="00F80259">
        <w:trPr>
          <w:trHeight w:val="419"/>
        </w:trPr>
        <w:tc>
          <w:tcPr>
            <w:tcW w:w="2948" w:type="dxa"/>
          </w:tcPr>
          <w:p w:rsidR="00F80259" w:rsidRDefault="00CC0A3A">
            <w:pPr>
              <w:pStyle w:val="TableParagraph"/>
              <w:spacing w:before="85"/>
            </w:pPr>
            <w:r>
              <w:t>Course</w:t>
            </w:r>
            <w:r>
              <w:rPr>
                <w:spacing w:val="-3"/>
              </w:rPr>
              <w:t xml:space="preserve"> </w:t>
            </w:r>
            <w:r>
              <w:t>Name</w:t>
            </w:r>
          </w:p>
        </w:tc>
        <w:tc>
          <w:tcPr>
            <w:tcW w:w="7132" w:type="dxa"/>
          </w:tcPr>
          <w:p w:rsidR="00F80259" w:rsidRDefault="00F80259">
            <w:pPr>
              <w:pStyle w:val="TableParagraph"/>
              <w:ind w:left="0"/>
            </w:pPr>
          </w:p>
        </w:tc>
      </w:tr>
    </w:tbl>
    <w:p w:rsidR="00F80259" w:rsidRDefault="00F80259">
      <w:pPr>
        <w:pStyle w:val="BodyText"/>
        <w:spacing w:before="4"/>
        <w:rPr>
          <w:b/>
          <w:sz w:val="13"/>
        </w:rPr>
      </w:pPr>
    </w:p>
    <w:p w:rsidR="00DA13B8" w:rsidRDefault="00DA13B8">
      <w:pPr>
        <w:pStyle w:val="BodyText"/>
        <w:spacing w:before="4"/>
        <w:rPr>
          <w:b/>
          <w:sz w:val="13"/>
        </w:rPr>
      </w:pPr>
    </w:p>
    <w:p w:rsidR="00DA13B8" w:rsidRPr="00DA13B8" w:rsidRDefault="00DA13B8" w:rsidP="00DA13B8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DA13B8">
        <w:rPr>
          <w:rFonts w:ascii="Times New Roman" w:hAnsi="Times New Roman" w:cs="Times New Roman"/>
          <w:b/>
          <w:sz w:val="24"/>
          <w:szCs w:val="24"/>
        </w:rPr>
        <w:t>Complete the questionnaire to assess the understanding level of OBE</w:t>
      </w:r>
    </w:p>
    <w:p w:rsidR="00DA13B8" w:rsidRDefault="00DA13B8">
      <w:pPr>
        <w:pStyle w:val="BodyText"/>
        <w:spacing w:before="4"/>
        <w:rPr>
          <w:b/>
          <w:sz w:val="13"/>
        </w:rPr>
      </w:pPr>
    </w:p>
    <w:p w:rsidR="00A46D24" w:rsidRDefault="00A46D24" w:rsidP="00A46D24">
      <w:pPr>
        <w:pStyle w:val="PlainTex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DA13B8" w:rsidRPr="003F38AB" w:rsidRDefault="005D4A8F" w:rsidP="00BF6690">
      <w:pPr>
        <w:pStyle w:val="PlainTex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Write</w:t>
      </w:r>
      <w:r w:rsidR="00DA13B8" w:rsidRPr="003F38AB">
        <w:rPr>
          <w:rFonts w:ascii="Times New Roman" w:hAnsi="Times New Roman" w:cs="Times New Roman"/>
          <w:sz w:val="22"/>
          <w:szCs w:val="22"/>
        </w:rPr>
        <w:t xml:space="preserve"> Mission </w:t>
      </w:r>
      <w:r>
        <w:rPr>
          <w:rFonts w:ascii="Times New Roman" w:hAnsi="Times New Roman" w:cs="Times New Roman"/>
          <w:sz w:val="22"/>
          <w:szCs w:val="22"/>
        </w:rPr>
        <w:t>and</w:t>
      </w:r>
      <w:r w:rsidR="00DA13B8" w:rsidRPr="003F38AB">
        <w:rPr>
          <w:rFonts w:ascii="Times New Roman" w:hAnsi="Times New Roman" w:cs="Times New Roman"/>
          <w:sz w:val="22"/>
          <w:szCs w:val="22"/>
        </w:rPr>
        <w:t xml:space="preserve"> Vision st</w:t>
      </w:r>
      <w:r>
        <w:rPr>
          <w:rFonts w:ascii="Times New Roman" w:hAnsi="Times New Roman" w:cs="Times New Roman"/>
          <w:sz w:val="22"/>
          <w:szCs w:val="22"/>
        </w:rPr>
        <w:t>atements for the Institute and D</w:t>
      </w:r>
      <w:r w:rsidR="00DA13B8" w:rsidRPr="003F38AB">
        <w:rPr>
          <w:rFonts w:ascii="Times New Roman" w:hAnsi="Times New Roman" w:cs="Times New Roman"/>
          <w:sz w:val="22"/>
          <w:szCs w:val="22"/>
        </w:rPr>
        <w:t>epartment</w:t>
      </w:r>
    </w:p>
    <w:p w:rsidR="00F80259" w:rsidRPr="003F38AB" w:rsidRDefault="00CC0A3A" w:rsidP="00BF6690">
      <w:pPr>
        <w:pStyle w:val="ListParagraph"/>
        <w:tabs>
          <w:tab w:val="left" w:pos="337"/>
        </w:tabs>
        <w:spacing w:before="92"/>
        <w:ind w:left="851" w:right="1957" w:firstLine="0"/>
        <w:jc w:val="both"/>
      </w:pPr>
      <w:proofErr w:type="spellStart"/>
      <w:r w:rsidRPr="003F38AB">
        <w:t>Ans</w:t>
      </w:r>
      <w:proofErr w:type="spellEnd"/>
      <w:r w:rsidRPr="003F38AB">
        <w:t>:</w:t>
      </w:r>
    </w:p>
    <w:p w:rsidR="00F80259" w:rsidRPr="003F38AB" w:rsidRDefault="00F80259" w:rsidP="00BF6690">
      <w:pPr>
        <w:pStyle w:val="BodyText"/>
        <w:ind w:left="851" w:hanging="222"/>
        <w:jc w:val="both"/>
      </w:pPr>
    </w:p>
    <w:p w:rsidR="00F80259" w:rsidRPr="003F38AB" w:rsidRDefault="00F80259" w:rsidP="00BF6690">
      <w:pPr>
        <w:pStyle w:val="BodyText"/>
        <w:ind w:left="851" w:hanging="222"/>
        <w:jc w:val="both"/>
      </w:pPr>
    </w:p>
    <w:p w:rsidR="00DA13B8" w:rsidRDefault="005D4A8F" w:rsidP="00BF6690">
      <w:pPr>
        <w:pStyle w:val="PlainTex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Write</w:t>
      </w:r>
      <w:r w:rsidR="00DA13B8" w:rsidRPr="003F38AB">
        <w:rPr>
          <w:rFonts w:ascii="Times New Roman" w:hAnsi="Times New Roman" w:cs="Times New Roman"/>
          <w:sz w:val="22"/>
          <w:szCs w:val="22"/>
        </w:rPr>
        <w:t xml:space="preserve"> Program Educational Objectives</w:t>
      </w:r>
    </w:p>
    <w:p w:rsidR="00F80259" w:rsidRDefault="00CC0A3A" w:rsidP="00BF6690">
      <w:pPr>
        <w:pStyle w:val="PlainTex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F38AB">
        <w:rPr>
          <w:rFonts w:ascii="Times New Roman" w:hAnsi="Times New Roman" w:cs="Times New Roman"/>
          <w:sz w:val="22"/>
          <w:szCs w:val="22"/>
        </w:rPr>
        <w:t>Ans</w:t>
      </w:r>
      <w:proofErr w:type="spellEnd"/>
      <w:r w:rsidRPr="003F38AB">
        <w:rPr>
          <w:rFonts w:ascii="Times New Roman" w:hAnsi="Times New Roman" w:cs="Times New Roman"/>
          <w:sz w:val="22"/>
          <w:szCs w:val="22"/>
        </w:rPr>
        <w:t>:</w:t>
      </w:r>
    </w:p>
    <w:p w:rsidR="003F38AB" w:rsidRDefault="003F38AB" w:rsidP="00BF6690">
      <w:pPr>
        <w:pStyle w:val="PlainText"/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p w:rsidR="003F38AB" w:rsidRPr="003F38AB" w:rsidRDefault="005D4A8F" w:rsidP="00BF6690">
      <w:pPr>
        <w:pStyle w:val="PlainTex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Write</w:t>
      </w:r>
      <w:r w:rsidRPr="003F38AB">
        <w:rPr>
          <w:rFonts w:ascii="Times New Roman" w:hAnsi="Times New Roman" w:cs="Times New Roman"/>
          <w:sz w:val="22"/>
          <w:szCs w:val="22"/>
        </w:rPr>
        <w:t xml:space="preserve"> </w:t>
      </w:r>
      <w:r w:rsidR="003F38AB" w:rsidRPr="003F38AB">
        <w:rPr>
          <w:rFonts w:ascii="Times New Roman" w:hAnsi="Times New Roman" w:cs="Times New Roman"/>
          <w:sz w:val="22"/>
          <w:szCs w:val="22"/>
        </w:rPr>
        <w:t xml:space="preserve">Course </w:t>
      </w:r>
      <w:r>
        <w:rPr>
          <w:rFonts w:ascii="Times New Roman" w:hAnsi="Times New Roman" w:cs="Times New Roman"/>
          <w:sz w:val="22"/>
          <w:szCs w:val="22"/>
        </w:rPr>
        <w:t xml:space="preserve">Overview </w:t>
      </w:r>
    </w:p>
    <w:p w:rsidR="00BF6690" w:rsidRDefault="00BF6690" w:rsidP="00BF6690">
      <w:pPr>
        <w:pStyle w:val="PlainTex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F38AB">
        <w:rPr>
          <w:rFonts w:ascii="Times New Roman" w:hAnsi="Times New Roman" w:cs="Times New Roman"/>
          <w:sz w:val="22"/>
          <w:szCs w:val="22"/>
        </w:rPr>
        <w:t>Ans</w:t>
      </w:r>
      <w:proofErr w:type="spellEnd"/>
      <w:r w:rsidRPr="003F38AB">
        <w:rPr>
          <w:rFonts w:ascii="Times New Roman" w:hAnsi="Times New Roman" w:cs="Times New Roman"/>
          <w:sz w:val="22"/>
          <w:szCs w:val="22"/>
        </w:rPr>
        <w:t>:</w:t>
      </w:r>
    </w:p>
    <w:p w:rsidR="00F80259" w:rsidRPr="003F38AB" w:rsidRDefault="00F80259" w:rsidP="00BF6690">
      <w:pPr>
        <w:pStyle w:val="BodyText"/>
        <w:tabs>
          <w:tab w:val="left" w:pos="614"/>
        </w:tabs>
        <w:ind w:left="851" w:hanging="222"/>
        <w:jc w:val="both"/>
        <w:rPr>
          <w:color w:val="000000" w:themeColor="text1"/>
        </w:rPr>
      </w:pPr>
    </w:p>
    <w:p w:rsidR="00F80259" w:rsidRPr="003F38AB" w:rsidRDefault="00F80259" w:rsidP="00BF6690">
      <w:pPr>
        <w:pStyle w:val="BodyText"/>
        <w:spacing w:before="11"/>
        <w:ind w:left="851" w:hanging="222"/>
        <w:jc w:val="both"/>
      </w:pPr>
    </w:p>
    <w:p w:rsidR="00DA13B8" w:rsidRPr="003F38AB" w:rsidRDefault="005D4A8F" w:rsidP="00BF6690">
      <w:pPr>
        <w:pStyle w:val="ListParagraph"/>
        <w:numPr>
          <w:ilvl w:val="0"/>
          <w:numId w:val="2"/>
        </w:numPr>
        <w:tabs>
          <w:tab w:val="left" w:pos="351"/>
        </w:tabs>
        <w:spacing w:line="268" w:lineRule="auto"/>
        <w:ind w:left="851" w:right="725"/>
        <w:jc w:val="both"/>
      </w:pPr>
      <w:r>
        <w:t>Write</w:t>
      </w:r>
      <w:r w:rsidR="00DA13B8" w:rsidRPr="003F38AB">
        <w:t xml:space="preserve"> Course Objectives</w:t>
      </w:r>
      <w:r w:rsidR="00CC0A3A" w:rsidRPr="003F38AB">
        <w:rPr>
          <w:spacing w:val="-52"/>
        </w:rPr>
        <w:t xml:space="preserve"> </w:t>
      </w:r>
    </w:p>
    <w:p w:rsidR="00F80259" w:rsidRPr="003F38AB" w:rsidRDefault="00CC0A3A" w:rsidP="00BF6690">
      <w:pPr>
        <w:pStyle w:val="ListParagraph"/>
        <w:tabs>
          <w:tab w:val="left" w:pos="351"/>
        </w:tabs>
        <w:spacing w:line="268" w:lineRule="auto"/>
        <w:ind w:left="851" w:right="725" w:firstLine="0"/>
        <w:jc w:val="both"/>
      </w:pPr>
      <w:proofErr w:type="spellStart"/>
      <w:r w:rsidRPr="003F38AB">
        <w:t>Ans</w:t>
      </w:r>
      <w:proofErr w:type="spellEnd"/>
      <w:r w:rsidRPr="003F38AB">
        <w:t>:</w:t>
      </w:r>
    </w:p>
    <w:p w:rsidR="00F80259" w:rsidRPr="003F38AB" w:rsidRDefault="00F80259" w:rsidP="00BF6690">
      <w:pPr>
        <w:pStyle w:val="BodyText"/>
        <w:ind w:left="851" w:hanging="222"/>
        <w:jc w:val="both"/>
      </w:pPr>
    </w:p>
    <w:p w:rsidR="00F80259" w:rsidRPr="003F38AB" w:rsidRDefault="00F80259" w:rsidP="00BF6690">
      <w:pPr>
        <w:pStyle w:val="BodyText"/>
        <w:ind w:left="851" w:hanging="222"/>
        <w:jc w:val="both"/>
      </w:pPr>
    </w:p>
    <w:p w:rsidR="00DA13B8" w:rsidRPr="003F38AB" w:rsidRDefault="005D4A8F" w:rsidP="00BF6690">
      <w:pPr>
        <w:pStyle w:val="PlainTex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Write</w:t>
      </w:r>
      <w:r w:rsidR="00DA13B8" w:rsidRPr="003F38AB">
        <w:rPr>
          <w:rFonts w:ascii="Times New Roman" w:hAnsi="Times New Roman" w:cs="Times New Roman"/>
          <w:sz w:val="22"/>
          <w:szCs w:val="22"/>
        </w:rPr>
        <w:t xml:space="preserve"> Course Outcomes with Bloom's Taxonomy </w:t>
      </w:r>
    </w:p>
    <w:p w:rsidR="00F80259" w:rsidRPr="003F38AB" w:rsidRDefault="00CC0A3A" w:rsidP="00BF6690">
      <w:pPr>
        <w:pStyle w:val="ListParagraph"/>
        <w:tabs>
          <w:tab w:val="left" w:pos="431"/>
        </w:tabs>
        <w:ind w:left="851" w:right="691" w:firstLine="0"/>
        <w:jc w:val="both"/>
      </w:pPr>
      <w:proofErr w:type="spellStart"/>
      <w:r w:rsidRPr="003F38AB">
        <w:t>Ans</w:t>
      </w:r>
      <w:proofErr w:type="spellEnd"/>
      <w:r w:rsidRPr="003F38AB">
        <w:t>:</w:t>
      </w:r>
    </w:p>
    <w:p w:rsidR="00F80259" w:rsidRPr="003F38AB" w:rsidRDefault="00F80259" w:rsidP="00BF6690">
      <w:pPr>
        <w:pStyle w:val="BodyText"/>
        <w:ind w:left="851" w:hanging="222"/>
        <w:jc w:val="both"/>
      </w:pPr>
    </w:p>
    <w:p w:rsidR="00F80259" w:rsidRPr="003F38AB" w:rsidRDefault="00F80259" w:rsidP="00BF6690">
      <w:pPr>
        <w:pStyle w:val="BodyText"/>
        <w:ind w:left="851" w:hanging="222"/>
        <w:jc w:val="both"/>
      </w:pPr>
    </w:p>
    <w:p w:rsidR="00DA13B8" w:rsidRPr="003F38AB" w:rsidRDefault="005D4A8F" w:rsidP="00BF6690">
      <w:pPr>
        <w:pStyle w:val="PlainTex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Identify the</w:t>
      </w:r>
      <w:r w:rsidR="00DA13B8" w:rsidRPr="003F38AB">
        <w:rPr>
          <w:rFonts w:ascii="Times New Roman" w:hAnsi="Times New Roman" w:cs="Times New Roman"/>
          <w:sz w:val="22"/>
          <w:szCs w:val="22"/>
        </w:rPr>
        <w:t xml:space="preserve"> pedagogical tools for course delivery</w:t>
      </w:r>
    </w:p>
    <w:p w:rsidR="00F80259" w:rsidRPr="003F38AB" w:rsidRDefault="00CC0A3A" w:rsidP="00BF6690">
      <w:pPr>
        <w:pStyle w:val="ListParagraph"/>
        <w:tabs>
          <w:tab w:val="left" w:pos="390"/>
        </w:tabs>
        <w:spacing w:line="266" w:lineRule="auto"/>
        <w:ind w:left="851" w:right="1540" w:firstLine="0"/>
        <w:jc w:val="both"/>
      </w:pPr>
      <w:proofErr w:type="spellStart"/>
      <w:r w:rsidRPr="003F38AB">
        <w:t>Ans</w:t>
      </w:r>
      <w:proofErr w:type="spellEnd"/>
      <w:r w:rsidRPr="003F38AB">
        <w:t>:</w:t>
      </w:r>
    </w:p>
    <w:p w:rsidR="00DA13B8" w:rsidRPr="003F38AB" w:rsidRDefault="00DA13B8" w:rsidP="00BF6690">
      <w:pPr>
        <w:spacing w:line="266" w:lineRule="auto"/>
        <w:ind w:left="851" w:hanging="222"/>
        <w:jc w:val="both"/>
      </w:pPr>
    </w:p>
    <w:p w:rsidR="00DA13B8" w:rsidRPr="003F38AB" w:rsidRDefault="00DA13B8" w:rsidP="00BF6690">
      <w:pPr>
        <w:ind w:left="851"/>
      </w:pPr>
    </w:p>
    <w:p w:rsidR="00DA13B8" w:rsidRPr="003F38AB" w:rsidRDefault="00DA13B8" w:rsidP="00BF6690">
      <w:pPr>
        <w:pStyle w:val="PlainTex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3F38AB">
        <w:rPr>
          <w:rFonts w:ascii="Times New Roman" w:hAnsi="Times New Roman" w:cs="Times New Roman"/>
          <w:sz w:val="22"/>
          <w:szCs w:val="22"/>
        </w:rPr>
        <w:t>Map topics with Course</w:t>
      </w:r>
      <w:r w:rsidR="005D4A8F">
        <w:rPr>
          <w:rFonts w:ascii="Times New Roman" w:hAnsi="Times New Roman" w:cs="Times New Roman"/>
          <w:sz w:val="22"/>
          <w:szCs w:val="22"/>
        </w:rPr>
        <w:t xml:space="preserve"> learning</w:t>
      </w:r>
      <w:r w:rsidRPr="003F38AB">
        <w:rPr>
          <w:rFonts w:ascii="Times New Roman" w:hAnsi="Times New Roman" w:cs="Times New Roman"/>
          <w:sz w:val="22"/>
          <w:szCs w:val="22"/>
        </w:rPr>
        <w:t xml:space="preserve"> outcomes</w:t>
      </w:r>
    </w:p>
    <w:p w:rsidR="00F80259" w:rsidRPr="003F38AB" w:rsidRDefault="00CC0A3A" w:rsidP="00BF6690">
      <w:pPr>
        <w:pStyle w:val="BodyText"/>
        <w:spacing w:before="2"/>
        <w:ind w:left="851"/>
        <w:jc w:val="both"/>
      </w:pPr>
      <w:proofErr w:type="spellStart"/>
      <w:r w:rsidRPr="003F38AB">
        <w:t>Ans</w:t>
      </w:r>
      <w:proofErr w:type="spellEnd"/>
      <w:r w:rsidRPr="003F38AB">
        <w:t>:</w:t>
      </w:r>
    </w:p>
    <w:p w:rsidR="00F80259" w:rsidRDefault="00F80259" w:rsidP="00BF6690">
      <w:pPr>
        <w:pStyle w:val="BodyText"/>
        <w:ind w:left="851" w:hanging="222"/>
        <w:jc w:val="both"/>
      </w:pPr>
    </w:p>
    <w:p w:rsidR="005D4A8F" w:rsidRPr="003F38AB" w:rsidRDefault="005D4A8F" w:rsidP="00BF6690">
      <w:pPr>
        <w:pStyle w:val="BodyText"/>
        <w:ind w:left="851" w:hanging="222"/>
        <w:jc w:val="both"/>
      </w:pPr>
    </w:p>
    <w:p w:rsidR="00DA13B8" w:rsidRPr="003F38AB" w:rsidRDefault="005D4A8F" w:rsidP="00BF6690">
      <w:pPr>
        <w:pStyle w:val="PlainTex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Identify the</w:t>
      </w:r>
      <w:r w:rsidR="00DA13B8" w:rsidRPr="003F38AB">
        <w:rPr>
          <w:rFonts w:ascii="Times New Roman" w:hAnsi="Times New Roman" w:cs="Times New Roman"/>
          <w:sz w:val="22"/>
          <w:szCs w:val="22"/>
        </w:rPr>
        <w:t xml:space="preserve"> rubrics </w:t>
      </w:r>
      <w:r>
        <w:rPr>
          <w:rFonts w:ascii="Times New Roman" w:hAnsi="Times New Roman" w:cs="Times New Roman"/>
          <w:sz w:val="22"/>
          <w:szCs w:val="22"/>
        </w:rPr>
        <w:t>followed in phase I and Phase II of  p</w:t>
      </w:r>
      <w:r w:rsidR="00DA13B8" w:rsidRPr="003F38AB">
        <w:rPr>
          <w:rFonts w:ascii="Times New Roman" w:hAnsi="Times New Roman" w:cs="Times New Roman"/>
          <w:sz w:val="22"/>
          <w:szCs w:val="22"/>
        </w:rPr>
        <w:t xml:space="preserve">roject </w:t>
      </w:r>
      <w:r>
        <w:rPr>
          <w:rFonts w:ascii="Times New Roman" w:hAnsi="Times New Roman" w:cs="Times New Roman"/>
          <w:sz w:val="22"/>
          <w:szCs w:val="22"/>
        </w:rPr>
        <w:t>to m</w:t>
      </w:r>
      <w:r w:rsidR="00DA13B8" w:rsidRPr="003F38AB">
        <w:rPr>
          <w:rFonts w:ascii="Times New Roman" w:hAnsi="Times New Roman" w:cs="Times New Roman"/>
          <w:sz w:val="22"/>
          <w:szCs w:val="22"/>
        </w:rPr>
        <w:t xml:space="preserve">easure the attainment of each CO </w:t>
      </w:r>
    </w:p>
    <w:p w:rsidR="00F80259" w:rsidRPr="003F38AB" w:rsidRDefault="00CC0A3A" w:rsidP="00BF6690">
      <w:pPr>
        <w:pStyle w:val="ListParagraph"/>
        <w:tabs>
          <w:tab w:val="left" w:pos="342"/>
        </w:tabs>
        <w:spacing w:line="268" w:lineRule="auto"/>
        <w:ind w:left="851" w:right="5469" w:firstLine="0"/>
        <w:jc w:val="both"/>
      </w:pPr>
      <w:proofErr w:type="spellStart"/>
      <w:r w:rsidRPr="003F38AB">
        <w:t>Ans</w:t>
      </w:r>
      <w:proofErr w:type="spellEnd"/>
      <w:r w:rsidRPr="003F38AB">
        <w:t>:</w:t>
      </w:r>
    </w:p>
    <w:p w:rsidR="00F80259" w:rsidRPr="003F38AB" w:rsidRDefault="00F80259" w:rsidP="00BF6690">
      <w:pPr>
        <w:pStyle w:val="BodyText"/>
        <w:ind w:left="851" w:hanging="222"/>
        <w:jc w:val="both"/>
      </w:pPr>
    </w:p>
    <w:p w:rsidR="00F80259" w:rsidRDefault="00F80259" w:rsidP="00BF6690">
      <w:pPr>
        <w:pStyle w:val="BodyText"/>
        <w:ind w:left="851" w:hanging="222"/>
        <w:jc w:val="both"/>
      </w:pPr>
    </w:p>
    <w:p w:rsidR="005D4A8F" w:rsidRDefault="005D4A8F" w:rsidP="00BF6690">
      <w:pPr>
        <w:pStyle w:val="BodyText"/>
        <w:ind w:left="851" w:hanging="222"/>
        <w:jc w:val="both"/>
      </w:pPr>
    </w:p>
    <w:p w:rsidR="003F38AB" w:rsidRPr="003F38AB" w:rsidRDefault="003F38AB" w:rsidP="00BF6690">
      <w:pPr>
        <w:pStyle w:val="PlainTex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3F38AB">
        <w:rPr>
          <w:rFonts w:ascii="Times New Roman" w:hAnsi="Times New Roman" w:cs="Times New Roman"/>
          <w:sz w:val="22"/>
          <w:szCs w:val="22"/>
        </w:rPr>
        <w:lastRenderedPageBreak/>
        <w:t>Write programme outcomes and programme specific outcomes</w:t>
      </w:r>
      <w:r w:rsidR="005D4A8F">
        <w:rPr>
          <w:rFonts w:ascii="Times New Roman" w:hAnsi="Times New Roman" w:cs="Times New Roman"/>
          <w:sz w:val="22"/>
          <w:szCs w:val="22"/>
        </w:rPr>
        <w:t xml:space="preserve"> of concerned department</w:t>
      </w:r>
    </w:p>
    <w:p w:rsidR="00F80259" w:rsidRPr="003F38AB" w:rsidRDefault="00CC0A3A" w:rsidP="00BF6690">
      <w:pPr>
        <w:pStyle w:val="ListParagraph"/>
        <w:tabs>
          <w:tab w:val="left" w:pos="342"/>
        </w:tabs>
        <w:spacing w:line="268" w:lineRule="auto"/>
        <w:ind w:left="851" w:right="3737" w:firstLine="0"/>
        <w:jc w:val="both"/>
      </w:pPr>
      <w:proofErr w:type="spellStart"/>
      <w:r w:rsidRPr="003F38AB">
        <w:t>Ans</w:t>
      </w:r>
      <w:proofErr w:type="spellEnd"/>
      <w:r w:rsidRPr="003F38AB">
        <w:t>:</w:t>
      </w:r>
    </w:p>
    <w:p w:rsidR="00F80259" w:rsidRPr="003F38AB" w:rsidRDefault="00F80259" w:rsidP="00BF6690">
      <w:pPr>
        <w:pStyle w:val="BodyText"/>
        <w:ind w:left="851" w:hanging="222"/>
        <w:jc w:val="both"/>
      </w:pPr>
    </w:p>
    <w:p w:rsidR="00F80259" w:rsidRPr="003F38AB" w:rsidRDefault="00F80259" w:rsidP="00BF6690">
      <w:pPr>
        <w:pStyle w:val="BodyText"/>
        <w:ind w:left="851" w:hanging="222"/>
        <w:jc w:val="both"/>
      </w:pPr>
    </w:p>
    <w:p w:rsidR="00DA13B8" w:rsidRPr="003F38AB" w:rsidRDefault="00DA13B8" w:rsidP="00BF6690">
      <w:pPr>
        <w:pStyle w:val="PlainTex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3F38AB">
        <w:rPr>
          <w:rFonts w:ascii="Times New Roman" w:hAnsi="Times New Roman" w:cs="Times New Roman"/>
          <w:sz w:val="22"/>
          <w:szCs w:val="22"/>
        </w:rPr>
        <w:t xml:space="preserve"> </w:t>
      </w:r>
      <w:r w:rsidR="003F38AB" w:rsidRPr="003F38AB">
        <w:rPr>
          <w:rFonts w:ascii="Times New Roman" w:hAnsi="Times New Roman" w:cs="Times New Roman"/>
          <w:sz w:val="22"/>
          <w:szCs w:val="22"/>
        </w:rPr>
        <w:t xml:space="preserve">Map </w:t>
      </w:r>
      <w:r w:rsidR="005D4A8F">
        <w:rPr>
          <w:rFonts w:ascii="Times New Roman" w:hAnsi="Times New Roman" w:cs="Times New Roman"/>
          <w:sz w:val="22"/>
          <w:szCs w:val="22"/>
        </w:rPr>
        <w:t xml:space="preserve">the </w:t>
      </w:r>
      <w:r w:rsidR="003F38AB" w:rsidRPr="003F38AB">
        <w:rPr>
          <w:rFonts w:ascii="Times New Roman" w:hAnsi="Times New Roman" w:cs="Times New Roman"/>
          <w:sz w:val="22"/>
          <w:szCs w:val="22"/>
        </w:rPr>
        <w:t>course outcomes</w:t>
      </w:r>
      <w:r w:rsidRPr="003F38AB">
        <w:rPr>
          <w:rFonts w:ascii="Times New Roman" w:hAnsi="Times New Roman" w:cs="Times New Roman"/>
          <w:sz w:val="22"/>
          <w:szCs w:val="22"/>
        </w:rPr>
        <w:t xml:space="preserve"> with Program outcomes</w:t>
      </w:r>
      <w:r w:rsidR="005D4A8F">
        <w:rPr>
          <w:rFonts w:ascii="Times New Roman" w:hAnsi="Times New Roman" w:cs="Times New Roman"/>
          <w:sz w:val="22"/>
          <w:szCs w:val="22"/>
        </w:rPr>
        <w:t xml:space="preserve"> and program specific outcomes</w:t>
      </w:r>
      <w:r w:rsidRPr="003F38AB">
        <w:rPr>
          <w:rFonts w:ascii="Times New Roman" w:hAnsi="Times New Roman" w:cs="Times New Roman"/>
          <w:sz w:val="22"/>
          <w:szCs w:val="22"/>
        </w:rPr>
        <w:t xml:space="preserve"> </w:t>
      </w:r>
      <w:r w:rsidR="003F38AB" w:rsidRPr="003F38AB">
        <w:rPr>
          <w:rFonts w:ascii="Times New Roman" w:hAnsi="Times New Roman" w:cs="Times New Roman"/>
          <w:sz w:val="22"/>
          <w:szCs w:val="22"/>
        </w:rPr>
        <w:t xml:space="preserve"> and give justification for CO- PO</w:t>
      </w:r>
      <w:r w:rsidR="005D4A8F">
        <w:rPr>
          <w:rFonts w:ascii="Times New Roman" w:hAnsi="Times New Roman" w:cs="Times New Roman"/>
          <w:sz w:val="22"/>
          <w:szCs w:val="22"/>
        </w:rPr>
        <w:t xml:space="preserve">/PSO </w:t>
      </w:r>
      <w:r w:rsidR="003F38AB" w:rsidRPr="003F38AB">
        <w:rPr>
          <w:rFonts w:ascii="Times New Roman" w:hAnsi="Times New Roman" w:cs="Times New Roman"/>
          <w:sz w:val="22"/>
          <w:szCs w:val="22"/>
        </w:rPr>
        <w:t xml:space="preserve"> mapping</w:t>
      </w:r>
    </w:p>
    <w:p w:rsidR="00DA13B8" w:rsidRPr="003F38AB" w:rsidRDefault="00DA13B8" w:rsidP="00BF6690">
      <w:pPr>
        <w:pStyle w:val="ListParagraph"/>
        <w:tabs>
          <w:tab w:val="left" w:pos="342"/>
        </w:tabs>
        <w:spacing w:line="268" w:lineRule="auto"/>
        <w:ind w:left="851" w:right="3737" w:firstLine="0"/>
        <w:jc w:val="both"/>
      </w:pPr>
      <w:proofErr w:type="spellStart"/>
      <w:r w:rsidRPr="003F38AB">
        <w:t>Ans</w:t>
      </w:r>
      <w:proofErr w:type="spellEnd"/>
      <w:r w:rsidRPr="003F38AB">
        <w:t>:</w:t>
      </w:r>
    </w:p>
    <w:p w:rsidR="00F80259" w:rsidRPr="003F38AB" w:rsidRDefault="00F80259" w:rsidP="00BF6690">
      <w:pPr>
        <w:pStyle w:val="BodyText"/>
        <w:ind w:left="851" w:hanging="222"/>
        <w:jc w:val="both"/>
      </w:pPr>
    </w:p>
    <w:p w:rsidR="00DA13B8" w:rsidRPr="003F38AB" w:rsidRDefault="00DA13B8" w:rsidP="00BF6690">
      <w:pPr>
        <w:pStyle w:val="BodyText"/>
        <w:ind w:left="851" w:hanging="222"/>
        <w:jc w:val="both"/>
      </w:pPr>
    </w:p>
    <w:p w:rsidR="003F38AB" w:rsidRPr="003F38AB" w:rsidRDefault="005D4A8F" w:rsidP="00BF6690">
      <w:pPr>
        <w:pStyle w:val="PlainTex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Explain the </w:t>
      </w:r>
      <w:r w:rsidR="00950394">
        <w:rPr>
          <w:rFonts w:ascii="Times New Roman" w:hAnsi="Times New Roman" w:cs="Times New Roman"/>
          <w:sz w:val="22"/>
          <w:szCs w:val="22"/>
        </w:rPr>
        <w:t>justification</w:t>
      </w:r>
      <w:r w:rsidR="003F38AB" w:rsidRPr="003F38AB">
        <w:rPr>
          <w:rFonts w:ascii="Times New Roman" w:hAnsi="Times New Roman" w:cs="Times New Roman"/>
          <w:sz w:val="22"/>
          <w:szCs w:val="22"/>
        </w:rPr>
        <w:t xml:space="preserve"> of key competencies</w:t>
      </w:r>
      <w:r>
        <w:rPr>
          <w:rFonts w:ascii="Times New Roman" w:hAnsi="Times New Roman" w:cs="Times New Roman"/>
          <w:sz w:val="22"/>
          <w:szCs w:val="22"/>
        </w:rPr>
        <w:t xml:space="preserve"> identified </w:t>
      </w:r>
      <w:r w:rsidR="00950394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F38AB" w:rsidRPr="003F38AB">
        <w:rPr>
          <w:rFonts w:ascii="Times New Roman" w:hAnsi="Times New Roman" w:cs="Times New Roman"/>
          <w:sz w:val="22"/>
          <w:szCs w:val="22"/>
        </w:rPr>
        <w:t>CO- PO</w:t>
      </w:r>
      <w:r w:rsidR="00950394">
        <w:rPr>
          <w:rFonts w:ascii="Times New Roman" w:hAnsi="Times New Roman" w:cs="Times New Roman"/>
          <w:sz w:val="22"/>
          <w:szCs w:val="22"/>
        </w:rPr>
        <w:t>/PSO</w:t>
      </w:r>
      <w:r w:rsidR="003F38AB" w:rsidRPr="003F38AB">
        <w:rPr>
          <w:rFonts w:ascii="Times New Roman" w:hAnsi="Times New Roman" w:cs="Times New Roman"/>
          <w:sz w:val="22"/>
          <w:szCs w:val="22"/>
        </w:rPr>
        <w:t xml:space="preserve"> mapping and with percentages</w:t>
      </w:r>
    </w:p>
    <w:p w:rsidR="003F38AB" w:rsidRPr="003F38AB" w:rsidRDefault="003F38AB" w:rsidP="00BF6690">
      <w:pPr>
        <w:pStyle w:val="ListParagraph"/>
        <w:tabs>
          <w:tab w:val="left" w:pos="342"/>
        </w:tabs>
        <w:spacing w:line="268" w:lineRule="auto"/>
        <w:ind w:left="851" w:right="3737" w:firstLine="0"/>
        <w:jc w:val="both"/>
      </w:pPr>
      <w:proofErr w:type="spellStart"/>
      <w:r w:rsidRPr="003F38AB">
        <w:t>Ans</w:t>
      </w:r>
      <w:proofErr w:type="spellEnd"/>
      <w:r w:rsidRPr="003F38AB">
        <w:t>:</w:t>
      </w:r>
    </w:p>
    <w:p w:rsidR="003F38AB" w:rsidRPr="003F38AB" w:rsidRDefault="003F38AB" w:rsidP="00BF6690">
      <w:pPr>
        <w:pStyle w:val="PlainText"/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p w:rsidR="003F38AB" w:rsidRPr="003F38AB" w:rsidRDefault="00950394" w:rsidP="00BF6690">
      <w:pPr>
        <w:pStyle w:val="PlainTex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Make c</w:t>
      </w:r>
      <w:r w:rsidR="003F38AB" w:rsidRPr="003F38AB">
        <w:rPr>
          <w:rFonts w:ascii="Times New Roman" w:hAnsi="Times New Roman" w:cs="Times New Roman"/>
          <w:sz w:val="22"/>
          <w:szCs w:val="22"/>
        </w:rPr>
        <w:t>ourse articulation matrix CO-PO /PSO mapping</w:t>
      </w:r>
    </w:p>
    <w:p w:rsidR="002F2BCA" w:rsidRPr="002F2BCA" w:rsidRDefault="003F38AB" w:rsidP="00BF6690">
      <w:pPr>
        <w:pStyle w:val="ListParagraph"/>
        <w:tabs>
          <w:tab w:val="left" w:pos="342"/>
        </w:tabs>
        <w:spacing w:line="268" w:lineRule="auto"/>
        <w:ind w:left="851" w:right="3737" w:firstLine="0"/>
        <w:jc w:val="both"/>
        <w:rPr>
          <w:sz w:val="24"/>
          <w:szCs w:val="24"/>
        </w:rPr>
      </w:pPr>
      <w:proofErr w:type="spellStart"/>
      <w:r w:rsidRPr="003F38AB">
        <w:t>Ans</w:t>
      </w:r>
      <w:proofErr w:type="spellEnd"/>
      <w:r w:rsidRPr="003F38AB">
        <w:t>:</w:t>
      </w:r>
    </w:p>
    <w:p w:rsidR="002F2BCA" w:rsidRPr="000A6015" w:rsidRDefault="002F2BCA" w:rsidP="00BF6690">
      <w:pPr>
        <w:pStyle w:val="PlainText"/>
        <w:ind w:left="851"/>
        <w:rPr>
          <w:rFonts w:ascii="Times New Roman" w:hAnsi="Times New Roman" w:cs="Times New Roman"/>
          <w:sz w:val="24"/>
          <w:szCs w:val="24"/>
        </w:rPr>
      </w:pPr>
    </w:p>
    <w:p w:rsidR="002F2BCA" w:rsidRPr="002F2BCA" w:rsidRDefault="002F2BCA" w:rsidP="00BF6690">
      <w:pPr>
        <w:pStyle w:val="PlainTex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F2BCA">
        <w:rPr>
          <w:rFonts w:ascii="Times New Roman" w:hAnsi="Times New Roman" w:cs="Times New Roman"/>
          <w:sz w:val="24"/>
          <w:szCs w:val="24"/>
        </w:rPr>
        <w:t>Prepare lecture-wise Course Lesson Plan</w:t>
      </w:r>
    </w:p>
    <w:p w:rsidR="002F2BCA" w:rsidRPr="002F2BCA" w:rsidRDefault="002F2BCA" w:rsidP="00BF6690">
      <w:pPr>
        <w:pStyle w:val="ListParagraph"/>
        <w:tabs>
          <w:tab w:val="left" w:pos="342"/>
        </w:tabs>
        <w:spacing w:line="268" w:lineRule="auto"/>
        <w:ind w:left="851" w:right="3737" w:firstLine="0"/>
        <w:jc w:val="both"/>
        <w:rPr>
          <w:sz w:val="24"/>
          <w:szCs w:val="24"/>
        </w:rPr>
      </w:pPr>
      <w:proofErr w:type="spellStart"/>
      <w:r w:rsidRPr="003F38AB">
        <w:t>Ans</w:t>
      </w:r>
      <w:proofErr w:type="spellEnd"/>
      <w:r w:rsidRPr="003F38AB">
        <w:t>:</w:t>
      </w:r>
    </w:p>
    <w:p w:rsidR="002F2BCA" w:rsidRDefault="002F2BCA" w:rsidP="00BF6690">
      <w:pPr>
        <w:pStyle w:val="PlainText"/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p w:rsidR="00DA13B8" w:rsidRPr="003F38AB" w:rsidRDefault="00DA13B8" w:rsidP="00BF6690">
      <w:pPr>
        <w:pStyle w:val="PlainTex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3F38AB">
        <w:rPr>
          <w:rFonts w:ascii="Times New Roman" w:hAnsi="Times New Roman" w:cs="Times New Roman"/>
          <w:sz w:val="22"/>
          <w:szCs w:val="22"/>
        </w:rPr>
        <w:t>Identify Gaps in the Curriculum and adopt suitable measures to bridge the Gap</w:t>
      </w:r>
    </w:p>
    <w:p w:rsidR="00DA13B8" w:rsidRPr="003F38AB" w:rsidRDefault="00DA13B8" w:rsidP="00BF6690">
      <w:pPr>
        <w:pStyle w:val="ListParagraph"/>
        <w:tabs>
          <w:tab w:val="left" w:pos="342"/>
        </w:tabs>
        <w:spacing w:line="268" w:lineRule="auto"/>
        <w:ind w:left="851" w:right="3737" w:firstLine="0"/>
        <w:jc w:val="both"/>
      </w:pPr>
      <w:proofErr w:type="spellStart"/>
      <w:r w:rsidRPr="003F38AB">
        <w:t>Ans</w:t>
      </w:r>
      <w:proofErr w:type="spellEnd"/>
      <w:r w:rsidRPr="003F38AB">
        <w:t>:</w:t>
      </w:r>
    </w:p>
    <w:p w:rsidR="00DA13B8" w:rsidRPr="003F38AB" w:rsidRDefault="00DA13B8" w:rsidP="00BF6690">
      <w:pPr>
        <w:pStyle w:val="PlainText"/>
        <w:ind w:left="851" w:hanging="222"/>
        <w:jc w:val="both"/>
        <w:rPr>
          <w:rFonts w:ascii="Times New Roman" w:hAnsi="Times New Roman" w:cs="Times New Roman"/>
          <w:sz w:val="22"/>
          <w:szCs w:val="22"/>
        </w:rPr>
      </w:pPr>
    </w:p>
    <w:p w:rsidR="00DA13B8" w:rsidRPr="003F38AB" w:rsidRDefault="00DA13B8" w:rsidP="00BF6690">
      <w:pPr>
        <w:pStyle w:val="PlainTex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3F38AB">
        <w:rPr>
          <w:rFonts w:ascii="Times New Roman" w:hAnsi="Times New Roman" w:cs="Times New Roman"/>
          <w:sz w:val="22"/>
          <w:szCs w:val="22"/>
        </w:rPr>
        <w:t xml:space="preserve"> </w:t>
      </w:r>
      <w:r w:rsidR="00950394">
        <w:rPr>
          <w:rFonts w:ascii="Times New Roman" w:hAnsi="Times New Roman" w:cs="Times New Roman"/>
          <w:sz w:val="22"/>
          <w:szCs w:val="22"/>
        </w:rPr>
        <w:t>Identify the</w:t>
      </w:r>
      <w:r w:rsidRPr="003F38AB">
        <w:rPr>
          <w:rFonts w:ascii="Times New Roman" w:hAnsi="Times New Roman" w:cs="Times New Roman"/>
          <w:sz w:val="22"/>
          <w:szCs w:val="22"/>
        </w:rPr>
        <w:t xml:space="preserve"> propose</w:t>
      </w:r>
      <w:r w:rsidR="00950394">
        <w:rPr>
          <w:rFonts w:ascii="Times New Roman" w:hAnsi="Times New Roman" w:cs="Times New Roman"/>
          <w:sz w:val="22"/>
          <w:szCs w:val="22"/>
        </w:rPr>
        <w:t>d</w:t>
      </w:r>
      <w:r w:rsidRPr="003F38AB">
        <w:rPr>
          <w:rFonts w:ascii="Times New Roman" w:hAnsi="Times New Roman" w:cs="Times New Roman"/>
          <w:sz w:val="22"/>
          <w:szCs w:val="22"/>
        </w:rPr>
        <w:t xml:space="preserve"> actions</w:t>
      </w:r>
      <w:r w:rsidR="00950394">
        <w:rPr>
          <w:rFonts w:ascii="Times New Roman" w:hAnsi="Times New Roman" w:cs="Times New Roman"/>
          <w:sz w:val="22"/>
          <w:szCs w:val="22"/>
        </w:rPr>
        <w:t xml:space="preserve"> to be taken for improvement of PO/PSO in coming year</w:t>
      </w:r>
      <w:r w:rsidRPr="003F38A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A13B8" w:rsidRPr="003F38AB" w:rsidRDefault="00DA13B8" w:rsidP="00BF6690">
      <w:pPr>
        <w:pStyle w:val="ListParagraph"/>
        <w:tabs>
          <w:tab w:val="left" w:pos="342"/>
        </w:tabs>
        <w:spacing w:line="268" w:lineRule="auto"/>
        <w:ind w:left="851" w:right="3737" w:firstLine="0"/>
        <w:jc w:val="both"/>
      </w:pPr>
      <w:proofErr w:type="spellStart"/>
      <w:r w:rsidRPr="003F38AB">
        <w:t>Ans</w:t>
      </w:r>
      <w:proofErr w:type="spellEnd"/>
      <w:r w:rsidRPr="003F38AB">
        <w:t>:</w:t>
      </w:r>
    </w:p>
    <w:p w:rsidR="00DA13B8" w:rsidRPr="003F38AB" w:rsidRDefault="00DA13B8" w:rsidP="00BF6690">
      <w:pPr>
        <w:pStyle w:val="PlainText"/>
        <w:ind w:left="851" w:hanging="222"/>
        <w:jc w:val="both"/>
        <w:rPr>
          <w:rFonts w:ascii="Times New Roman" w:hAnsi="Times New Roman" w:cs="Times New Roman"/>
          <w:sz w:val="22"/>
          <w:szCs w:val="22"/>
        </w:rPr>
      </w:pPr>
    </w:p>
    <w:p w:rsidR="00D37675" w:rsidRPr="00D37675" w:rsidRDefault="00D37675" w:rsidP="00D37675">
      <w:pPr>
        <w:pStyle w:val="PlainTex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BF6690" w:rsidRDefault="003F38AB" w:rsidP="00950394">
      <w:pPr>
        <w:pStyle w:val="Plain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80259" w:rsidRDefault="00F80259">
      <w:pPr>
        <w:pStyle w:val="BodyText"/>
        <w:rPr>
          <w:sz w:val="24"/>
        </w:rPr>
      </w:pPr>
    </w:p>
    <w:p w:rsidR="00F80259" w:rsidRDefault="00F80259">
      <w:pPr>
        <w:pStyle w:val="BodyText"/>
        <w:rPr>
          <w:b/>
          <w:sz w:val="24"/>
        </w:rPr>
      </w:pPr>
    </w:p>
    <w:p w:rsidR="00F80259" w:rsidRDefault="00F80259">
      <w:pPr>
        <w:pStyle w:val="BodyText"/>
        <w:spacing w:before="9"/>
        <w:rPr>
          <w:b/>
          <w:sz w:val="19"/>
        </w:rPr>
      </w:pPr>
    </w:p>
    <w:p w:rsidR="00F80259" w:rsidRDefault="00CC0A3A">
      <w:pPr>
        <w:tabs>
          <w:tab w:val="left" w:pos="4076"/>
          <w:tab w:val="left" w:pos="8068"/>
        </w:tabs>
        <w:spacing w:before="1"/>
        <w:ind w:left="151"/>
        <w:rPr>
          <w:b/>
        </w:rPr>
      </w:pPr>
      <w:r>
        <w:rPr>
          <w:b/>
        </w:rPr>
        <w:t>Date:</w:t>
      </w:r>
      <w:r>
        <w:rPr>
          <w:b/>
        </w:rPr>
        <w:tab/>
        <w:t>Faculty</w:t>
      </w:r>
      <w:r>
        <w:rPr>
          <w:b/>
          <w:spacing w:val="-1"/>
        </w:rPr>
        <w:t xml:space="preserve"> </w:t>
      </w:r>
      <w:r>
        <w:rPr>
          <w:b/>
        </w:rPr>
        <w:t>Signature</w:t>
      </w:r>
      <w:r>
        <w:rPr>
          <w:b/>
        </w:rPr>
        <w:tab/>
        <w:t>Head 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department</w:t>
      </w:r>
    </w:p>
    <w:p w:rsidR="00F80259" w:rsidRDefault="00F80259">
      <w:pPr>
        <w:pStyle w:val="BodyText"/>
        <w:rPr>
          <w:b/>
          <w:sz w:val="24"/>
        </w:rPr>
      </w:pPr>
    </w:p>
    <w:p w:rsidR="00F80259" w:rsidRDefault="00F80259">
      <w:pPr>
        <w:pStyle w:val="BodyText"/>
        <w:rPr>
          <w:b/>
          <w:sz w:val="24"/>
        </w:rPr>
      </w:pPr>
    </w:p>
    <w:p w:rsidR="00F80259" w:rsidRDefault="00F80259">
      <w:pPr>
        <w:pStyle w:val="BodyText"/>
        <w:rPr>
          <w:b/>
          <w:sz w:val="24"/>
        </w:rPr>
      </w:pPr>
    </w:p>
    <w:p w:rsidR="00F80259" w:rsidRDefault="00F80259">
      <w:pPr>
        <w:pStyle w:val="BodyText"/>
        <w:rPr>
          <w:b/>
          <w:sz w:val="24"/>
        </w:rPr>
      </w:pPr>
    </w:p>
    <w:p w:rsidR="00F80259" w:rsidRDefault="001F260A" w:rsidP="00EE10EA">
      <w:pPr>
        <w:pStyle w:val="Heading1"/>
        <w:tabs>
          <w:tab w:val="left" w:pos="4284"/>
          <w:tab w:val="left" w:pos="8802"/>
        </w:tabs>
        <w:spacing w:before="138"/>
        <w:rPr>
          <w:b w:val="0"/>
          <w:sz w:val="17"/>
        </w:rPr>
      </w:pPr>
      <w:r>
        <w:t>Dean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TEET</w:t>
      </w:r>
      <w:r w:rsidR="00CC0A3A">
        <w:tab/>
      </w:r>
      <w:r w:rsidR="00CC0A3A">
        <w:tab/>
        <w:t>Principal</w:t>
      </w:r>
    </w:p>
    <w:sectPr w:rsidR="00F80259" w:rsidSect="00F80259">
      <w:pgSz w:w="11900" w:h="16860"/>
      <w:pgMar w:top="1600" w:right="5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552C"/>
    <w:multiLevelType w:val="hybridMultilevel"/>
    <w:tmpl w:val="8E48C260"/>
    <w:lvl w:ilvl="0" w:tplc="55066182">
      <w:start w:val="1"/>
      <w:numFmt w:val="upperRoman"/>
      <w:lvlText w:val="%1."/>
      <w:lvlJc w:val="left"/>
      <w:pPr>
        <w:ind w:left="827" w:hanging="540"/>
      </w:pPr>
      <w:rPr>
        <w:rFonts w:hint="default"/>
        <w:b/>
        <w:bCs/>
        <w:w w:val="100"/>
        <w:lang w:val="en-US" w:eastAsia="en-US" w:bidi="en-US"/>
      </w:rPr>
    </w:lvl>
    <w:lvl w:ilvl="1" w:tplc="2B388BD8">
      <w:numFmt w:val="bullet"/>
      <w:lvlText w:val="•"/>
      <w:lvlJc w:val="left"/>
      <w:pPr>
        <w:ind w:left="1750" w:hanging="540"/>
      </w:pPr>
      <w:rPr>
        <w:rFonts w:hint="default"/>
        <w:lang w:val="en-US" w:eastAsia="en-US" w:bidi="en-US"/>
      </w:rPr>
    </w:lvl>
    <w:lvl w:ilvl="2" w:tplc="681697E0">
      <w:numFmt w:val="bullet"/>
      <w:lvlText w:val="•"/>
      <w:lvlJc w:val="left"/>
      <w:pPr>
        <w:ind w:left="2681" w:hanging="540"/>
      </w:pPr>
      <w:rPr>
        <w:rFonts w:hint="default"/>
        <w:lang w:val="en-US" w:eastAsia="en-US" w:bidi="en-US"/>
      </w:rPr>
    </w:lvl>
    <w:lvl w:ilvl="3" w:tplc="190EB594">
      <w:numFmt w:val="bullet"/>
      <w:lvlText w:val="•"/>
      <w:lvlJc w:val="left"/>
      <w:pPr>
        <w:ind w:left="3611" w:hanging="540"/>
      </w:pPr>
      <w:rPr>
        <w:rFonts w:hint="default"/>
        <w:lang w:val="en-US" w:eastAsia="en-US" w:bidi="en-US"/>
      </w:rPr>
    </w:lvl>
    <w:lvl w:ilvl="4" w:tplc="67FEDC3A">
      <w:numFmt w:val="bullet"/>
      <w:lvlText w:val="•"/>
      <w:lvlJc w:val="left"/>
      <w:pPr>
        <w:ind w:left="4542" w:hanging="540"/>
      </w:pPr>
      <w:rPr>
        <w:rFonts w:hint="default"/>
        <w:lang w:val="en-US" w:eastAsia="en-US" w:bidi="en-US"/>
      </w:rPr>
    </w:lvl>
    <w:lvl w:ilvl="5" w:tplc="17FECFD0">
      <w:numFmt w:val="bullet"/>
      <w:lvlText w:val="•"/>
      <w:lvlJc w:val="left"/>
      <w:pPr>
        <w:ind w:left="5473" w:hanging="540"/>
      </w:pPr>
      <w:rPr>
        <w:rFonts w:hint="default"/>
        <w:lang w:val="en-US" w:eastAsia="en-US" w:bidi="en-US"/>
      </w:rPr>
    </w:lvl>
    <w:lvl w:ilvl="6" w:tplc="E358655E">
      <w:numFmt w:val="bullet"/>
      <w:lvlText w:val="•"/>
      <w:lvlJc w:val="left"/>
      <w:pPr>
        <w:ind w:left="6403" w:hanging="540"/>
      </w:pPr>
      <w:rPr>
        <w:rFonts w:hint="default"/>
        <w:lang w:val="en-US" w:eastAsia="en-US" w:bidi="en-US"/>
      </w:rPr>
    </w:lvl>
    <w:lvl w:ilvl="7" w:tplc="440E1AAA">
      <w:numFmt w:val="bullet"/>
      <w:lvlText w:val="•"/>
      <w:lvlJc w:val="left"/>
      <w:pPr>
        <w:ind w:left="7334" w:hanging="540"/>
      </w:pPr>
      <w:rPr>
        <w:rFonts w:hint="default"/>
        <w:lang w:val="en-US" w:eastAsia="en-US" w:bidi="en-US"/>
      </w:rPr>
    </w:lvl>
    <w:lvl w:ilvl="8" w:tplc="661223B6">
      <w:numFmt w:val="bullet"/>
      <w:lvlText w:val="•"/>
      <w:lvlJc w:val="left"/>
      <w:pPr>
        <w:ind w:left="8265" w:hanging="540"/>
      </w:pPr>
      <w:rPr>
        <w:rFonts w:hint="default"/>
        <w:lang w:val="en-US" w:eastAsia="en-US" w:bidi="en-US"/>
      </w:rPr>
    </w:lvl>
  </w:abstractNum>
  <w:abstractNum w:abstractNumId="1">
    <w:nsid w:val="60BD07F1"/>
    <w:multiLevelType w:val="hybridMultilevel"/>
    <w:tmpl w:val="DD522488"/>
    <w:lvl w:ilvl="0" w:tplc="CE2AA6A8">
      <w:start w:val="1"/>
      <w:numFmt w:val="decimal"/>
      <w:lvlText w:val="%1."/>
      <w:lvlJc w:val="left"/>
      <w:pPr>
        <w:ind w:left="343" w:hanging="22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5EC3DE4">
      <w:numFmt w:val="bullet"/>
      <w:lvlText w:val="•"/>
      <w:lvlJc w:val="left"/>
      <w:pPr>
        <w:ind w:left="1347" w:hanging="222"/>
      </w:pPr>
      <w:rPr>
        <w:rFonts w:hint="default"/>
        <w:lang w:val="en-US" w:eastAsia="en-US" w:bidi="ar-SA"/>
      </w:rPr>
    </w:lvl>
    <w:lvl w:ilvl="2" w:tplc="DDD02AF4">
      <w:numFmt w:val="bullet"/>
      <w:lvlText w:val="•"/>
      <w:lvlJc w:val="left"/>
      <w:pPr>
        <w:ind w:left="2355" w:hanging="222"/>
      </w:pPr>
      <w:rPr>
        <w:rFonts w:hint="default"/>
        <w:lang w:val="en-US" w:eastAsia="en-US" w:bidi="ar-SA"/>
      </w:rPr>
    </w:lvl>
    <w:lvl w:ilvl="3" w:tplc="19401F92">
      <w:numFmt w:val="bullet"/>
      <w:lvlText w:val="•"/>
      <w:lvlJc w:val="left"/>
      <w:pPr>
        <w:ind w:left="3363" w:hanging="222"/>
      </w:pPr>
      <w:rPr>
        <w:rFonts w:hint="default"/>
        <w:lang w:val="en-US" w:eastAsia="en-US" w:bidi="ar-SA"/>
      </w:rPr>
    </w:lvl>
    <w:lvl w:ilvl="4" w:tplc="6A10691E">
      <w:numFmt w:val="bullet"/>
      <w:lvlText w:val="•"/>
      <w:lvlJc w:val="left"/>
      <w:pPr>
        <w:ind w:left="4371" w:hanging="222"/>
      </w:pPr>
      <w:rPr>
        <w:rFonts w:hint="default"/>
        <w:lang w:val="en-US" w:eastAsia="en-US" w:bidi="ar-SA"/>
      </w:rPr>
    </w:lvl>
    <w:lvl w:ilvl="5" w:tplc="2DD23AE4">
      <w:numFmt w:val="bullet"/>
      <w:lvlText w:val="•"/>
      <w:lvlJc w:val="left"/>
      <w:pPr>
        <w:ind w:left="5379" w:hanging="222"/>
      </w:pPr>
      <w:rPr>
        <w:rFonts w:hint="default"/>
        <w:lang w:val="en-US" w:eastAsia="en-US" w:bidi="ar-SA"/>
      </w:rPr>
    </w:lvl>
    <w:lvl w:ilvl="6" w:tplc="AC82619A">
      <w:numFmt w:val="bullet"/>
      <w:lvlText w:val="•"/>
      <w:lvlJc w:val="left"/>
      <w:pPr>
        <w:ind w:left="6387" w:hanging="222"/>
      </w:pPr>
      <w:rPr>
        <w:rFonts w:hint="default"/>
        <w:lang w:val="en-US" w:eastAsia="en-US" w:bidi="ar-SA"/>
      </w:rPr>
    </w:lvl>
    <w:lvl w:ilvl="7" w:tplc="DB8ABC4C">
      <w:numFmt w:val="bullet"/>
      <w:lvlText w:val="•"/>
      <w:lvlJc w:val="left"/>
      <w:pPr>
        <w:ind w:left="7395" w:hanging="222"/>
      </w:pPr>
      <w:rPr>
        <w:rFonts w:hint="default"/>
        <w:lang w:val="en-US" w:eastAsia="en-US" w:bidi="ar-SA"/>
      </w:rPr>
    </w:lvl>
    <w:lvl w:ilvl="8" w:tplc="4BBCC2C6">
      <w:numFmt w:val="bullet"/>
      <w:lvlText w:val="•"/>
      <w:lvlJc w:val="left"/>
      <w:pPr>
        <w:ind w:left="8403" w:hanging="222"/>
      </w:pPr>
      <w:rPr>
        <w:rFonts w:hint="default"/>
        <w:lang w:val="en-US" w:eastAsia="en-US" w:bidi="ar-SA"/>
      </w:rPr>
    </w:lvl>
  </w:abstractNum>
  <w:abstractNum w:abstractNumId="2">
    <w:nsid w:val="70C20509"/>
    <w:multiLevelType w:val="hybridMultilevel"/>
    <w:tmpl w:val="AEC2E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0259"/>
    <w:rsid w:val="001F260A"/>
    <w:rsid w:val="002F2BCA"/>
    <w:rsid w:val="003F38AB"/>
    <w:rsid w:val="005D4A8F"/>
    <w:rsid w:val="00950394"/>
    <w:rsid w:val="00A46D24"/>
    <w:rsid w:val="00BF6690"/>
    <w:rsid w:val="00CC0A3A"/>
    <w:rsid w:val="00D37675"/>
    <w:rsid w:val="00DA13B8"/>
    <w:rsid w:val="00EE10EA"/>
    <w:rsid w:val="00F8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025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80259"/>
    <w:pPr>
      <w:spacing w:before="1"/>
      <w:ind w:left="15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0259"/>
  </w:style>
  <w:style w:type="paragraph" w:styleId="Title">
    <w:name w:val="Title"/>
    <w:basedOn w:val="Normal"/>
    <w:uiPriority w:val="1"/>
    <w:qFormat/>
    <w:rsid w:val="00F80259"/>
    <w:pPr>
      <w:spacing w:before="78"/>
      <w:ind w:left="1482" w:right="175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F80259"/>
    <w:pPr>
      <w:ind w:left="304" w:right="446" w:hanging="229"/>
    </w:pPr>
  </w:style>
  <w:style w:type="paragraph" w:customStyle="1" w:styleId="TableParagraph">
    <w:name w:val="Table Paragraph"/>
    <w:basedOn w:val="Normal"/>
    <w:uiPriority w:val="1"/>
    <w:qFormat/>
    <w:rsid w:val="00F80259"/>
    <w:pPr>
      <w:ind w:left="112"/>
    </w:pPr>
  </w:style>
  <w:style w:type="paragraph" w:styleId="PlainText">
    <w:name w:val="Plain Text"/>
    <w:basedOn w:val="Normal"/>
    <w:link w:val="PlainTextChar"/>
    <w:uiPriority w:val="99"/>
    <w:unhideWhenUsed/>
    <w:rsid w:val="00DA13B8"/>
    <w:pPr>
      <w:widowControl/>
      <w:autoSpaceDE/>
      <w:autoSpaceDN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13B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Ketan</dc:creator>
  <cp:lastModifiedBy>Arun K</cp:lastModifiedBy>
  <cp:revision>7</cp:revision>
  <cp:lastPrinted>2024-02-23T12:00:00Z</cp:lastPrinted>
  <dcterms:created xsi:type="dcterms:W3CDTF">2024-02-23T10:02:00Z</dcterms:created>
  <dcterms:modified xsi:type="dcterms:W3CDTF">2024-02-23T12:59:00Z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2024-02-23T00:00:00Z</vt:filetime>
  </property>
</Properties>
</file>